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95" w:rsidRDefault="00B31295" w:rsidP="00B312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31295" w:rsidRDefault="00B31295" w:rsidP="00B312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B31295" w:rsidRDefault="00B31295" w:rsidP="00B3129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B31295" w:rsidRDefault="00B31295" w:rsidP="00B3129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295" w:rsidRDefault="00B31295" w:rsidP="00B3129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1295" w:rsidRPr="00B31295" w:rsidRDefault="00B31295" w:rsidP="00B31295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от «05» апреля  2016 г. № 11– п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оцземледельский</w:t>
      </w:r>
      <w:proofErr w:type="spellEnd"/>
    </w:p>
    <w:p w:rsidR="00212066" w:rsidRDefault="00212066" w:rsidP="0021206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212066" w:rsidRDefault="00B31295" w:rsidP="00212066">
      <w:pPr>
        <w:pStyle w:val="a4"/>
        <w:jc w:val="both"/>
        <w:rPr>
          <w:rStyle w:val="a3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5C2A0F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.12.2015 г. № 3</w:t>
      </w:r>
      <w:r w:rsidR="00212066">
        <w:rPr>
          <w:rFonts w:ascii="Times New Roman" w:hAnsi="Times New Roman"/>
          <w:b/>
          <w:sz w:val="28"/>
          <w:szCs w:val="28"/>
        </w:rPr>
        <w:t>2-п «</w:t>
      </w:r>
      <w:r w:rsidR="005E727C" w:rsidRPr="005E727C">
        <w:rPr>
          <w:rFonts w:ascii="Times New Roman" w:hAnsi="Times New Roman"/>
          <w:b/>
          <w:sz w:val="28"/>
          <w:szCs w:val="28"/>
        </w:rPr>
        <w:t>П</w:t>
      </w:r>
      <w:r w:rsidR="00212066" w:rsidRPr="005E727C">
        <w:rPr>
          <w:rStyle w:val="a3"/>
          <w:rFonts w:ascii="Times New Roman" w:hAnsi="Times New Roman"/>
          <w:color w:val="000000"/>
          <w:sz w:val="28"/>
          <w:szCs w:val="28"/>
        </w:rPr>
        <w:t>р</w:t>
      </w:r>
      <w:r w:rsidR="00212066">
        <w:rPr>
          <w:rStyle w:val="a3"/>
          <w:rFonts w:ascii="Times New Roman" w:hAnsi="Times New Roman"/>
          <w:color w:val="000000"/>
          <w:sz w:val="28"/>
          <w:szCs w:val="28"/>
        </w:rPr>
        <w:t xml:space="preserve">едоставление </w:t>
      </w:r>
    </w:p>
    <w:p w:rsidR="00212066" w:rsidRDefault="00212066" w:rsidP="00212066">
      <w:pPr>
        <w:pStyle w:val="a4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гражданам, имеющим трех и более детей, </w:t>
      </w:r>
    </w:p>
    <w:p w:rsidR="00212066" w:rsidRDefault="00212066" w:rsidP="00212066">
      <w:pPr>
        <w:pStyle w:val="a4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в собственность бесплатно 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</w:rPr>
        <w:t>земельных</w:t>
      </w:r>
      <w:proofErr w:type="gramEnd"/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</w:p>
    <w:p w:rsidR="00212066" w:rsidRDefault="00212066" w:rsidP="00212066">
      <w:pPr>
        <w:pStyle w:val="a4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участков, находящихся на территории  </w:t>
      </w:r>
    </w:p>
    <w:p w:rsidR="00212066" w:rsidRDefault="00B31295" w:rsidP="00212066">
      <w:pPr>
        <w:pStyle w:val="a4"/>
        <w:jc w:val="both"/>
      </w:pP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</w:rPr>
        <w:t>Соцземледель</w:t>
      </w:r>
      <w:r w:rsidR="00212066">
        <w:rPr>
          <w:rStyle w:val="a3"/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212066">
        <w:rPr>
          <w:rStyle w:val="a3"/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212066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12066" w:rsidRDefault="00212066" w:rsidP="0021206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066" w:rsidRDefault="00212066" w:rsidP="00B312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212066" w:rsidRDefault="00212066" w:rsidP="00B312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066" w:rsidRDefault="00212066" w:rsidP="00C73A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12066" w:rsidRDefault="00212066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2066" w:rsidRDefault="00212066" w:rsidP="00B3129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 изменения в приложение к постано</w:t>
      </w:r>
      <w:r w:rsidR="00B31295">
        <w:rPr>
          <w:rFonts w:ascii="Times New Roman" w:hAnsi="Times New Roman"/>
          <w:sz w:val="28"/>
          <w:szCs w:val="28"/>
        </w:rPr>
        <w:t xml:space="preserve">влению администрации </w:t>
      </w:r>
      <w:proofErr w:type="spellStart"/>
      <w:r w:rsidR="00B31295">
        <w:rPr>
          <w:rFonts w:ascii="Times New Roman" w:hAnsi="Times New Roman"/>
          <w:sz w:val="28"/>
          <w:szCs w:val="28"/>
        </w:rPr>
        <w:t>Соцземледель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</w:t>
      </w:r>
      <w:r w:rsidR="00B31295">
        <w:rPr>
          <w:rFonts w:ascii="Times New Roman" w:hAnsi="Times New Roman"/>
          <w:sz w:val="28"/>
          <w:szCs w:val="28"/>
        </w:rPr>
        <w:t>ия БМР от 23.12.2015 г.         № 3</w:t>
      </w:r>
      <w:r>
        <w:rPr>
          <w:rFonts w:ascii="Times New Roman" w:hAnsi="Times New Roman"/>
          <w:sz w:val="28"/>
          <w:szCs w:val="28"/>
        </w:rPr>
        <w:t>2-п об утверждении административного регламента по предоставлению муниципальной услуги «П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редоставление гражданам, имеющим трех и более детей, в собственность бесплатно земельных участков, н</w:t>
      </w:r>
      <w:r w:rsidR="00B31295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аходящихся на территории  </w:t>
      </w:r>
      <w:proofErr w:type="spellStart"/>
      <w:r w:rsidR="00B31295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Соцземледель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ского</w:t>
      </w:r>
      <w:proofErr w:type="spellEnd"/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»:</w:t>
      </w:r>
    </w:p>
    <w:p w:rsidR="00212066" w:rsidRDefault="00212066" w:rsidP="00B3129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2066" w:rsidRDefault="00212066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 2.12. изложить в следующей редакции:</w:t>
      </w:r>
    </w:p>
    <w:p w:rsidR="00212066" w:rsidRDefault="00212066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входе в помещение администрации устанавливается вывеска с указанием наименования администрации. Места для приема и выдачи документов в администрации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комнатами для посетителей. Вход и выход из помещений оборудуются соответствующими указателями.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Прием документов у заявителей, а также выдача результата предоставления муниципальной услуги осуществляется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специально предусмотренных для этих целей кабинета.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кабинета; фамилии, имени, отчества и должности специалиста, информации о днях и времени приема, выдачи документов, времени обеденного перерыва. 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стендах, расположенных в администрации, размещается следующая информация: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полное наименование и местораспол</w:t>
      </w:r>
      <w:r w:rsidR="00B31295">
        <w:rPr>
          <w:rFonts w:ascii="Times New Roman" w:hAnsi="Times New Roman" w:cs="Times New Roman"/>
          <w:bCs/>
          <w:sz w:val="28"/>
          <w:szCs w:val="28"/>
        </w:rPr>
        <w:t xml:space="preserve">ожение администрации </w:t>
      </w:r>
      <w:proofErr w:type="spellStart"/>
      <w:r w:rsidR="00B31295">
        <w:rPr>
          <w:rFonts w:ascii="Times New Roman" w:hAnsi="Times New Roman" w:cs="Times New Roman"/>
          <w:bCs/>
          <w:sz w:val="28"/>
          <w:szCs w:val="28"/>
        </w:rPr>
        <w:t>Соцземледель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контактные телефоны, график работы, фамилия, имя, отчество и должность специалиста, осуществляющего прием и консультирование заинтересованных лиц;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извлечения из текста регламента (процедуры предоставления муниципальной услуги в текстовом виде);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обжалования решений, действий (бездействия) администрации, должностных лиц администрации, предоставляющих муниципальную услугу.</w:t>
      </w:r>
    </w:p>
    <w:p w:rsidR="00212066" w:rsidRDefault="00212066" w:rsidP="00B31295">
      <w:pPr>
        <w:pStyle w:val="ConsPlusNormal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212066" w:rsidRDefault="00212066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2066" w:rsidRDefault="00212066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 2.13. изложить в следующей редакции:</w:t>
      </w:r>
    </w:p>
    <w:p w:rsidR="00212066" w:rsidRDefault="00212066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12066" w:rsidRDefault="00212066" w:rsidP="00B312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«2.13.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</w:t>
      </w:r>
      <w:r>
        <w:rPr>
          <w:rFonts w:ascii="Times New Roman" w:hAnsi="Times New Roman"/>
          <w:sz w:val="28"/>
          <w:szCs w:val="28"/>
        </w:rPr>
        <w:lastRenderedPageBreak/>
        <w:t>информации, информационных материалах, размещенных в местах предоставления муниципальной услуги;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п.2.14 изложить в следующей редакции: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«2.14. Качество предоставления муниципальной услуги характеризуется отсутствием: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212066" w:rsidRDefault="00212066" w:rsidP="00B31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212066" w:rsidRDefault="00212066" w:rsidP="00B312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</w:t>
      </w:r>
      <w:r w:rsidR="00B31295">
        <w:rPr>
          <w:rFonts w:ascii="Times New Roman" w:hAnsi="Times New Roman"/>
          <w:sz w:val="28"/>
          <w:szCs w:val="28"/>
        </w:rPr>
        <w:t>ения административных процедур».</w:t>
      </w:r>
    </w:p>
    <w:p w:rsidR="00B31295" w:rsidRPr="004B5256" w:rsidRDefault="00B31295" w:rsidP="00B31295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2ED5">
        <w:rPr>
          <w:rFonts w:ascii="Times New Roman" w:hAnsi="Times New Roman"/>
          <w:sz w:val="28"/>
          <w:szCs w:val="28"/>
        </w:rPr>
        <w:t xml:space="preserve"> </w:t>
      </w:r>
      <w:r w:rsidRPr="004B5256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B31295" w:rsidRPr="004B5256" w:rsidRDefault="00B31295" w:rsidP="00B31295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256">
        <w:rPr>
          <w:rFonts w:ascii="Times New Roman" w:hAnsi="Times New Roman"/>
          <w:sz w:val="28"/>
          <w:szCs w:val="28"/>
        </w:rPr>
        <w:t>.</w:t>
      </w:r>
      <w:proofErr w:type="gramStart"/>
      <w:r w:rsidRPr="004B5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25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31295" w:rsidRPr="004B5256" w:rsidRDefault="00B31295" w:rsidP="00B3129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1295" w:rsidRPr="00A33F31" w:rsidRDefault="00B31295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B31295" w:rsidRPr="00A33F31" w:rsidRDefault="00B31295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Глава администрации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Соцземледельского</w:t>
      </w:r>
      <w:proofErr w:type="spellEnd"/>
    </w:p>
    <w:p w:rsidR="00B31295" w:rsidRPr="00A33F31" w:rsidRDefault="00B31295" w:rsidP="00B3129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муниципального образования                                              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Ю.Н.Макаров</w:t>
      </w:r>
      <w:proofErr w:type="spellEnd"/>
    </w:p>
    <w:p w:rsidR="00B31295" w:rsidRPr="004B5256" w:rsidRDefault="00B31295" w:rsidP="00B31295">
      <w:pPr>
        <w:jc w:val="both"/>
        <w:rPr>
          <w:rFonts w:ascii="Times New Roman" w:hAnsi="Times New Roman"/>
        </w:rPr>
      </w:pPr>
    </w:p>
    <w:p w:rsidR="00B31295" w:rsidRDefault="00B31295" w:rsidP="00B31295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31295" w:rsidRDefault="00B31295" w:rsidP="00B31295">
      <w:pPr>
        <w:jc w:val="both"/>
      </w:pPr>
    </w:p>
    <w:p w:rsidR="00B31295" w:rsidRPr="00B31295" w:rsidRDefault="00B31295" w:rsidP="00B31295">
      <w:pPr>
        <w:jc w:val="both"/>
        <w:rPr>
          <w:rFonts w:ascii="Times New Roman" w:hAnsi="Times New Roman"/>
          <w:sz w:val="28"/>
          <w:szCs w:val="28"/>
        </w:rPr>
      </w:pPr>
    </w:p>
    <w:p w:rsidR="005E0EB7" w:rsidRDefault="005E0EB7" w:rsidP="00B31295">
      <w:pPr>
        <w:jc w:val="both"/>
      </w:pPr>
    </w:p>
    <w:sectPr w:rsidR="005E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4B"/>
    <w:rsid w:val="0008724B"/>
    <w:rsid w:val="00212066"/>
    <w:rsid w:val="005C2A0F"/>
    <w:rsid w:val="005E0EB7"/>
    <w:rsid w:val="005E727C"/>
    <w:rsid w:val="00B31295"/>
    <w:rsid w:val="00C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066"/>
    <w:rPr>
      <w:b/>
      <w:bCs w:val="0"/>
    </w:rPr>
  </w:style>
  <w:style w:type="paragraph" w:styleId="a4">
    <w:name w:val="No Spacing"/>
    <w:uiPriority w:val="1"/>
    <w:qFormat/>
    <w:rsid w:val="00212066"/>
    <w:pPr>
      <w:spacing w:after="0" w:line="240" w:lineRule="auto"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212066"/>
    <w:rPr>
      <w:rFonts w:ascii="Arial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rsid w:val="00212066"/>
    <w:pPr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6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066"/>
    <w:rPr>
      <w:b/>
      <w:bCs w:val="0"/>
    </w:rPr>
  </w:style>
  <w:style w:type="paragraph" w:styleId="a4">
    <w:name w:val="No Spacing"/>
    <w:uiPriority w:val="1"/>
    <w:qFormat/>
    <w:rsid w:val="00212066"/>
    <w:pPr>
      <w:spacing w:after="0" w:line="240" w:lineRule="auto"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212066"/>
    <w:rPr>
      <w:rFonts w:ascii="Arial" w:hAnsi="Arial" w:cs="Arial"/>
      <w:sz w:val="18"/>
      <w:szCs w:val="18"/>
      <w:lang w:eastAsia="zh-CN"/>
    </w:rPr>
  </w:style>
  <w:style w:type="paragraph" w:customStyle="1" w:styleId="ConsPlusNormal0">
    <w:name w:val="ConsPlusNormal"/>
    <w:link w:val="ConsPlusNormal"/>
    <w:rsid w:val="00212066"/>
    <w:pPr>
      <w:suppressAutoHyphens/>
      <w:autoSpaceDE w:val="0"/>
      <w:spacing w:after="0" w:line="240" w:lineRule="auto"/>
    </w:pPr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2016-04-11T05:04:00Z</cp:lastPrinted>
  <dcterms:created xsi:type="dcterms:W3CDTF">2016-04-05T12:44:00Z</dcterms:created>
  <dcterms:modified xsi:type="dcterms:W3CDTF">2016-11-01T05:35:00Z</dcterms:modified>
</cp:coreProperties>
</file>