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79" w:rsidRDefault="009E0E79" w:rsidP="009E0E79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9E0E79" w:rsidRPr="001976BD" w:rsidRDefault="009E0E79" w:rsidP="009E0E79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9E0E79" w:rsidRDefault="009E0E79" w:rsidP="009E0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E0E79" w:rsidRDefault="009E0E79" w:rsidP="009E0E79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9E0E79" w:rsidRDefault="009E0E79" w:rsidP="009E0E79">
      <w:pPr>
        <w:jc w:val="center"/>
        <w:rPr>
          <w:b/>
          <w:sz w:val="16"/>
          <w:szCs w:val="16"/>
        </w:rPr>
      </w:pPr>
    </w:p>
    <w:p w:rsidR="009E0E79" w:rsidRDefault="009E0E79" w:rsidP="009E0E79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9E0E79" w:rsidRDefault="009E0E79" w:rsidP="009E0E79">
      <w:pPr>
        <w:jc w:val="center"/>
        <w:rPr>
          <w:b/>
          <w:sz w:val="28"/>
        </w:rPr>
      </w:pPr>
    </w:p>
    <w:p w:rsidR="009E0E79" w:rsidRDefault="009E0E79" w:rsidP="009E0E79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7568DB">
        <w:rPr>
          <w:b/>
          <w:sz w:val="28"/>
        </w:rPr>
        <w:t xml:space="preserve"> 10.01.2022 г.</w:t>
      </w:r>
      <w:r w:rsidR="007568DB">
        <w:rPr>
          <w:b/>
          <w:sz w:val="28"/>
        </w:rPr>
        <w:tab/>
        <w:t>№ 10</w:t>
      </w:r>
      <w:r w:rsidR="00045609">
        <w:rPr>
          <w:b/>
          <w:sz w:val="28"/>
        </w:rPr>
        <w:t>-1</w:t>
      </w:r>
      <w:r>
        <w:rPr>
          <w:b/>
          <w:sz w:val="28"/>
        </w:rPr>
        <w:tab/>
        <w:t xml:space="preserve">                      </w:t>
      </w:r>
      <w:r w:rsidR="00045609">
        <w:rPr>
          <w:b/>
          <w:sz w:val="28"/>
        </w:rPr>
        <w:t xml:space="preserve">   </w:t>
      </w:r>
      <w:r>
        <w:rPr>
          <w:b/>
          <w:sz w:val="28"/>
        </w:rPr>
        <w:t xml:space="preserve">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E0E79" w:rsidRDefault="009E0E79" w:rsidP="009E0E79">
      <w:pPr>
        <w:ind w:right="2409"/>
        <w:jc w:val="both"/>
        <w:rPr>
          <w:b/>
          <w:sz w:val="28"/>
          <w:szCs w:val="28"/>
        </w:rPr>
      </w:pPr>
      <w:bookmarkStart w:id="0" w:name="_Hlk488350790"/>
      <w:r>
        <w:rPr>
          <w:b/>
          <w:sz w:val="28"/>
          <w:szCs w:val="28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bookmarkEnd w:id="0"/>
    <w:p w:rsidR="009E0E79" w:rsidRDefault="009E0E79" w:rsidP="009E0E79">
      <w:pPr>
        <w:ind w:right="5035"/>
        <w:rPr>
          <w:b/>
          <w:sz w:val="28"/>
          <w:szCs w:val="28"/>
        </w:rPr>
      </w:pP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Соцземледельского   муниципального образования Балашовского муниципального района Саратовской области, </w:t>
      </w:r>
      <w:r w:rsidR="007568DB">
        <w:rPr>
          <w:sz w:val="28"/>
          <w:szCs w:val="28"/>
        </w:rPr>
        <w:t>Решения №8-3 от 20.12.2021</w:t>
      </w:r>
      <w:r w:rsidR="00F27682">
        <w:rPr>
          <w:sz w:val="28"/>
          <w:szCs w:val="28"/>
        </w:rPr>
        <w:t xml:space="preserve"> г « О бюджете Соцземледельского муниципального образования Балашовского муниципального ра</w:t>
      </w:r>
      <w:r w:rsidR="007568DB">
        <w:rPr>
          <w:sz w:val="28"/>
          <w:szCs w:val="28"/>
        </w:rPr>
        <w:t>йона Саратовской области на 2022</w:t>
      </w:r>
      <w:r w:rsidR="00F27682">
        <w:rPr>
          <w:sz w:val="28"/>
          <w:szCs w:val="28"/>
        </w:rPr>
        <w:t xml:space="preserve"> год» </w:t>
      </w:r>
      <w:r>
        <w:rPr>
          <w:sz w:val="28"/>
          <w:szCs w:val="28"/>
        </w:rPr>
        <w:t>Совет Соцземледельского муниципального образования Балашовского муниципального района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Приложение №1 к Положению «Об оплате труда  муниципальных  служащих органов  местного самоуправления Соцземледельского  муниципального  образования Балашовского муниципального района  Саратовской области  читать в  редакции:</w:t>
      </w:r>
    </w:p>
    <w:p w:rsidR="009E0E79" w:rsidRDefault="009E0E79" w:rsidP="009E0E79">
      <w:pPr>
        <w:jc w:val="both"/>
        <w:rPr>
          <w:sz w:val="28"/>
          <w:szCs w:val="28"/>
        </w:rPr>
      </w:pPr>
    </w:p>
    <w:p w:rsidR="009E0E79" w:rsidRDefault="009E0E79" w:rsidP="009E0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служащих Соцземледельского муниципального образования Балашовского муниципального района Саратовской области </w:t>
      </w:r>
    </w:p>
    <w:p w:rsidR="009E0E79" w:rsidRDefault="009E0E79" w:rsidP="009E0E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9E0E79" w:rsidTr="00CB060D">
        <w:tc>
          <w:tcPr>
            <w:tcW w:w="6771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2800" w:type="dxa"/>
          </w:tcPr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b/>
                <w:sz w:val="28"/>
                <w:szCs w:val="28"/>
              </w:rPr>
              <w:t>должностного</w:t>
            </w:r>
            <w:proofErr w:type="gramEnd"/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оклада</w:t>
            </w:r>
          </w:p>
          <w:p w:rsidR="009E0E79" w:rsidRDefault="009E0E7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(рублей)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00" w:type="dxa"/>
          </w:tcPr>
          <w:p w:rsidR="009E0E79" w:rsidRDefault="00045609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3816</w:t>
            </w:r>
            <w:r w:rsidR="009E0E79">
              <w:rPr>
                <w:b/>
                <w:sz w:val="28"/>
                <w:szCs w:val="28"/>
              </w:rPr>
              <w:t>,00</w:t>
            </w:r>
          </w:p>
        </w:tc>
      </w:tr>
      <w:tr w:rsidR="009E0E79" w:rsidTr="00CB060D">
        <w:tc>
          <w:tcPr>
            <w:tcW w:w="6771" w:type="dxa"/>
          </w:tcPr>
          <w:p w:rsidR="009E0E79" w:rsidRPr="00E3785E" w:rsidRDefault="009E0E79" w:rsidP="00CB060D">
            <w:pPr>
              <w:jc w:val="center"/>
              <w:rPr>
                <w:sz w:val="28"/>
                <w:szCs w:val="28"/>
              </w:rPr>
            </w:pPr>
            <w:r w:rsidRPr="00E3785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0" w:type="dxa"/>
          </w:tcPr>
          <w:p w:rsidR="009E0E79" w:rsidRDefault="007568DB" w:rsidP="00CB0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3428</w:t>
            </w:r>
            <w:r w:rsidR="009E0E79">
              <w:rPr>
                <w:b/>
                <w:sz w:val="28"/>
                <w:szCs w:val="28"/>
              </w:rPr>
              <w:t>,00</w:t>
            </w:r>
          </w:p>
        </w:tc>
      </w:tr>
    </w:tbl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pStyle w:val="WW-"/>
        <w:ind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</w:t>
      </w:r>
      <w:r w:rsidR="007568DB">
        <w:rPr>
          <w:rFonts w:ascii="Times New Roman" w:hAnsi="Times New Roman"/>
          <w:sz w:val="28"/>
          <w:szCs w:val="28"/>
        </w:rPr>
        <w:t>авоотношения</w:t>
      </w:r>
      <w:proofErr w:type="gramStart"/>
      <w:r w:rsidR="007568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568DB">
        <w:rPr>
          <w:rFonts w:ascii="Times New Roman" w:hAnsi="Times New Roman"/>
          <w:sz w:val="28"/>
          <w:szCs w:val="28"/>
        </w:rPr>
        <w:t xml:space="preserve"> возникшие с 01.01.2022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E0E79" w:rsidRDefault="009E0E79" w:rsidP="009E0E79"/>
    <w:p w:rsidR="009E0E79" w:rsidRDefault="009E0E79" w:rsidP="009E0E79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Соцземледельского  </w:t>
      </w:r>
    </w:p>
    <w:p w:rsidR="009E0E79" w:rsidRDefault="009E0E79" w:rsidP="009E0E79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  <w:r>
        <w:rPr>
          <w:rFonts w:ascii="Times New Roman" w:hAnsi="Times New Roman"/>
          <w:b/>
          <w:bCs/>
        </w:rPr>
        <w:t xml:space="preserve"> </w:t>
      </w: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9E0E79" w:rsidRDefault="009E0E79" w:rsidP="009E0E79">
      <w:pPr>
        <w:ind w:right="-5" w:firstLine="851"/>
        <w:jc w:val="both"/>
        <w:rPr>
          <w:sz w:val="28"/>
          <w:szCs w:val="28"/>
        </w:rPr>
      </w:pPr>
    </w:p>
    <w:p w:rsidR="00A71697" w:rsidRDefault="00A71697"/>
    <w:sectPr w:rsidR="00A71697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E79"/>
    <w:rsid w:val="00045609"/>
    <w:rsid w:val="00444FF1"/>
    <w:rsid w:val="007568DB"/>
    <w:rsid w:val="009E0E79"/>
    <w:rsid w:val="00A71697"/>
    <w:rsid w:val="00BF1982"/>
    <w:rsid w:val="00F27682"/>
    <w:rsid w:val="00F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E0E79"/>
    <w:pPr>
      <w:ind w:firstLine="561"/>
    </w:pPr>
    <w:rPr>
      <w:sz w:val="28"/>
    </w:rPr>
  </w:style>
  <w:style w:type="table" w:styleId="a3">
    <w:name w:val="Table Grid"/>
    <w:basedOn w:val="a1"/>
    <w:uiPriority w:val="99"/>
    <w:rsid w:val="009E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9E0E79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2022-01-10T06:34:00Z</cp:lastPrinted>
  <dcterms:created xsi:type="dcterms:W3CDTF">2021-01-14T11:51:00Z</dcterms:created>
  <dcterms:modified xsi:type="dcterms:W3CDTF">2022-01-10T06:34:00Z</dcterms:modified>
</cp:coreProperties>
</file>