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A" w:rsidRPr="007343CB" w:rsidRDefault="00E871D8" w:rsidP="00FB3BBA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hyperlink r:id="rId4" w:history="1">
        <w:r w:rsidR="00FB3BBA" w:rsidRPr="007343CB">
          <w:rPr>
            <w:rStyle w:val="a3"/>
            <w:rFonts w:ascii="Times New Roman" w:hAnsi="Times New Roman"/>
            <w:b/>
            <w:color w:val="0D0D0D"/>
            <w:sz w:val="32"/>
            <w:szCs w:val="28"/>
            <w:u w:val="none"/>
            <w:shd w:val="clear" w:color="auto" w:fill="FFFFFF"/>
          </w:rPr>
          <w:t>Сведения об ожидаемом исполнении бюджета Соцземледельского муниципального образования на 2021 года.</w:t>
        </w:r>
      </w:hyperlink>
      <w:r w:rsidR="00FB3BBA" w:rsidRPr="007343CB">
        <w:rPr>
          <w:rFonts w:ascii="Times New Roman" w:hAnsi="Times New Roman"/>
          <w:b/>
          <w:color w:val="0D0D0D"/>
          <w:sz w:val="28"/>
          <w:szCs w:val="28"/>
        </w:rPr>
        <w:br/>
      </w:r>
    </w:p>
    <w:p w:rsidR="00FB3BBA" w:rsidRPr="007343CB" w:rsidRDefault="00FB3BBA" w:rsidP="00FB3BBA">
      <w:pPr>
        <w:rPr>
          <w:rFonts w:ascii="Times New Roman" w:hAnsi="Times New Roman"/>
          <w:color w:val="0D0D0D"/>
          <w:sz w:val="28"/>
          <w:szCs w:val="28"/>
        </w:rPr>
      </w:pPr>
      <w:r w:rsidRPr="007343CB">
        <w:rPr>
          <w:rFonts w:ascii="Times New Roman" w:hAnsi="Times New Roman"/>
          <w:color w:val="0D0D0D"/>
          <w:sz w:val="28"/>
          <w:szCs w:val="28"/>
        </w:rPr>
        <w:br/>
      </w:r>
    </w:p>
    <w:tbl>
      <w:tblPr>
        <w:tblW w:w="69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2977"/>
      </w:tblGrid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B021F">
              <w:rPr>
                <w:rFonts w:ascii="Times New Roman" w:hAnsi="Times New Roman"/>
                <w:b/>
                <w:sz w:val="28"/>
              </w:rPr>
              <w:t>Наименование доходного источника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B021F">
              <w:rPr>
                <w:rFonts w:ascii="Times New Roman" w:hAnsi="Times New Roman"/>
                <w:b/>
                <w:sz w:val="28"/>
              </w:rPr>
              <w:t>Ожидаемый</w:t>
            </w:r>
          </w:p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B021F">
              <w:rPr>
                <w:rFonts w:ascii="Times New Roman" w:hAnsi="Times New Roman"/>
                <w:b/>
                <w:sz w:val="28"/>
              </w:rPr>
              <w:t>Прогноз</w:t>
            </w:r>
          </w:p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B021F">
              <w:rPr>
                <w:rFonts w:ascii="Times New Roman" w:hAnsi="Times New Roman"/>
                <w:b/>
                <w:sz w:val="28"/>
              </w:rPr>
              <w:t>на 2021г.</w:t>
            </w:r>
          </w:p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B021F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</w:tr>
      <w:tr w:rsidR="00FB3BBA" w:rsidRPr="009B021F" w:rsidTr="00085E30">
        <w:trPr>
          <w:trHeight w:val="719"/>
        </w:trPr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r w:rsidRPr="009B02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656,9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9B02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385,4</w:t>
            </w:r>
          </w:p>
        </w:tc>
      </w:tr>
      <w:tr w:rsidR="00FB3BBA" w:rsidRPr="009B021F" w:rsidTr="00085E30">
        <w:trPr>
          <w:trHeight w:val="723"/>
        </w:trPr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9B02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1346,5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С юр лиц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346,5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С физ. лиц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2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3BBA" w:rsidRPr="009B021F" w:rsidTr="00085E30">
        <w:tc>
          <w:tcPr>
            <w:tcW w:w="3969" w:type="dxa"/>
            <w:tcBorders>
              <w:righ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21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3BBA" w:rsidRPr="009B021F" w:rsidRDefault="00FB3BBA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021F">
              <w:rPr>
                <w:rFonts w:ascii="Times New Roman" w:hAnsi="Times New Roman"/>
                <w:b/>
                <w:sz w:val="28"/>
                <w:szCs w:val="28"/>
              </w:rPr>
              <w:t>2 642,8</w:t>
            </w:r>
          </w:p>
        </w:tc>
      </w:tr>
    </w:tbl>
    <w:p w:rsidR="00FB3BBA" w:rsidRPr="009B021F" w:rsidRDefault="00FB3BBA" w:rsidP="00FB3BBA">
      <w:pPr>
        <w:spacing w:after="0" w:line="240" w:lineRule="auto"/>
        <w:jc w:val="right"/>
        <w:rPr>
          <w:rFonts w:ascii="Times New Roman" w:hAnsi="Times New Roman"/>
        </w:rPr>
      </w:pPr>
      <w:r w:rsidRPr="009B021F">
        <w:rPr>
          <w:rFonts w:ascii="Times New Roman" w:hAnsi="Times New Roman"/>
        </w:rPr>
        <w:t xml:space="preserve">             </w:t>
      </w:r>
    </w:p>
    <w:p w:rsidR="00FB3BBA" w:rsidRPr="009B021F" w:rsidRDefault="00FB3BBA" w:rsidP="00FB3BBA">
      <w:pPr>
        <w:spacing w:after="0" w:line="240" w:lineRule="auto"/>
        <w:rPr>
          <w:rFonts w:ascii="Times New Roman" w:hAnsi="Times New Roman"/>
        </w:rPr>
      </w:pPr>
    </w:p>
    <w:p w:rsidR="00FB3BBA" w:rsidRPr="007343CB" w:rsidRDefault="00FB3BBA" w:rsidP="00FB3BBA">
      <w:pPr>
        <w:rPr>
          <w:rFonts w:ascii="Times New Roman" w:hAnsi="Times New Roman"/>
          <w:color w:val="0D0D0D"/>
          <w:sz w:val="28"/>
          <w:szCs w:val="28"/>
        </w:rPr>
      </w:pPr>
    </w:p>
    <w:p w:rsidR="00FA5CBE" w:rsidRDefault="00FA5CBE">
      <w:bookmarkStart w:id="0" w:name="_GoBack"/>
      <w:bookmarkEnd w:id="0"/>
    </w:p>
    <w:sectPr w:rsidR="00FA5CBE" w:rsidSect="00E8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E86"/>
    <w:rsid w:val="001C7C56"/>
    <w:rsid w:val="00343E86"/>
    <w:rsid w:val="00E871D8"/>
    <w:rsid w:val="00FA5CBE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dmin.ru/%D0%9E%D0%B6%D0%B8%D0%B4.%D0%B8%D1%81%D0%BF%D0%BE%D0%BB.%D0%B1%D1%8E%D0%B4%D0%B6.2020%D0%B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2021-12-28T07:24:00Z</dcterms:created>
  <dcterms:modified xsi:type="dcterms:W3CDTF">2021-12-28T11:26:00Z</dcterms:modified>
</cp:coreProperties>
</file>