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C334CF" w:rsidRDefault="00517299" w:rsidP="00517299">
      <w:pPr>
        <w:ind w:right="-5113"/>
        <w:rPr>
          <w:lang w:val="ru-RU"/>
        </w:rPr>
        <w:sectPr w:rsidR="00C21442" w:rsidRPr="00C334CF">
          <w:pgSz w:w="11918" w:h="16854"/>
          <w:pgMar w:top="460" w:right="8322" w:bottom="89" w:left="1196" w:header="720" w:footer="720" w:gutter="0"/>
          <w:cols w:space="720"/>
        </w:sectPr>
      </w:pPr>
      <w:r>
        <w:rPr>
          <w:lang w:val="ru-RU"/>
        </w:rPr>
        <w:t>05.04.2022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511-р</w:t>
      </w:r>
    </w:p>
    <w:p w:rsidR="007712CD" w:rsidRDefault="007712CD">
      <w:pPr>
        <w:spacing w:line="360" w:lineRule="auto"/>
        <w:ind w:left="432" w:right="4824" w:firstLine="3744"/>
        <w:rPr>
          <w:rFonts w:ascii="Times New Roman" w:hAnsi="Times New Roman"/>
          <w:b/>
          <w:color w:val="2C3131"/>
          <w:sz w:val="29"/>
          <w:lang w:val="ru-RU"/>
        </w:rPr>
      </w:pPr>
    </w:p>
    <w:p w:rsidR="007712CD" w:rsidRDefault="00030F83">
      <w:pPr>
        <w:spacing w:line="360" w:lineRule="auto"/>
        <w:ind w:left="432" w:right="4824" w:firstLine="3744"/>
        <w:rPr>
          <w:rFonts w:ascii="Times New Roman" w:hAnsi="Times New Roman"/>
          <w:b/>
          <w:color w:val="2C3131"/>
          <w:sz w:val="29"/>
          <w:lang w:val="ru-RU"/>
        </w:rPr>
      </w:pPr>
      <w:r>
        <w:rPr>
          <w:rFonts w:ascii="Times New Roman" w:hAnsi="Times New Roman"/>
          <w:b/>
          <w:color w:val="2C3131"/>
          <w:sz w:val="29"/>
          <w:lang w:val="ru-RU"/>
        </w:rPr>
        <w:t xml:space="preserve"> </w:t>
      </w: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6"/>
        <w:tblpPr w:leftFromText="180" w:rightFromText="180" w:vertAnchor="page" w:horzAnchor="margin" w:tblpY="5626"/>
        <w:tblW w:w="4786" w:type="dxa"/>
        <w:tblLook w:val="04A0"/>
      </w:tblPr>
      <w:tblGrid>
        <w:gridCol w:w="4786"/>
      </w:tblGrid>
      <w:tr w:rsidR="000C127C" w:rsidRPr="00517299" w:rsidTr="000C127C">
        <w:trPr>
          <w:trHeight w:val="16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127C" w:rsidRDefault="000C127C" w:rsidP="000C127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3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 временном прекращении движения по мостовым сооружениям через р. Елань  </w:t>
            </w:r>
          </w:p>
          <w:p w:rsidR="000C127C" w:rsidRPr="000B7F1E" w:rsidRDefault="000C127C" w:rsidP="000C127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 Устиновка и с. Березовка Балашовского муниципального района </w:t>
            </w:r>
            <w:r w:rsidRPr="00C33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E16B6A" w:rsidRDefault="00E16B6A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444341" w:rsidRDefault="00444341" w:rsidP="00C91128">
      <w:pPr>
        <w:spacing w:before="180"/>
        <w:ind w:right="72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903944" w:rsidRDefault="00903944" w:rsidP="009039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2F4" w:rsidRDefault="009D32F4" w:rsidP="009039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CF" w:rsidRPr="00010018" w:rsidRDefault="00BB6F9D" w:rsidP="000100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01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103B5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от 06.10.2003 года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>131-Ф3 «О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общих принципах местного самоуправлени</w:t>
      </w:r>
      <w:r w:rsidR="00C334CF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я в Российской </w:t>
      </w:r>
      <w:r w:rsidR="007022C4" w:rsidRPr="00010018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8474FB" w:rsidRPr="000100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22C4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Правительства Саратовкой области от 21 декабря 2011 года </w:t>
      </w:r>
      <w:r w:rsidR="00010018" w:rsidRPr="00010018">
        <w:rPr>
          <w:rFonts w:ascii="Times New Roman" w:hAnsi="Times New Roman" w:cs="Times New Roman"/>
          <w:sz w:val="28"/>
          <w:szCs w:val="28"/>
        </w:rPr>
        <w:t>N</w:t>
      </w:r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726-П</w:t>
      </w:r>
      <w:proofErr w:type="gramStart"/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Саратовской области и Уст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авом Балашовского муницип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>ального района</w:t>
      </w:r>
      <w:r w:rsidR="005D7B2E" w:rsidRPr="00010018">
        <w:rPr>
          <w:rFonts w:ascii="Times New Roman" w:hAnsi="Times New Roman" w:cs="Times New Roman"/>
          <w:sz w:val="28"/>
          <w:szCs w:val="28"/>
          <w:lang w:val="ru-RU"/>
        </w:rPr>
        <w:t>, в целях обеспечения безопасности дорожного движения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0018" w:rsidRDefault="00030F83" w:rsidP="0001001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C6">
        <w:rPr>
          <w:rFonts w:ascii="Times New Roman" w:hAnsi="Times New Roman" w:cs="Times New Roman"/>
          <w:sz w:val="28"/>
          <w:szCs w:val="28"/>
          <w:lang w:val="ru-RU"/>
        </w:rPr>
        <w:t>Осуществ</w:t>
      </w:r>
      <w:r w:rsidR="002E49EC" w:rsidRPr="00AB45C6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AB45C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712CD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FFA">
        <w:rPr>
          <w:rFonts w:ascii="Times New Roman" w:hAnsi="Times New Roman" w:cs="Times New Roman"/>
          <w:sz w:val="28"/>
          <w:szCs w:val="28"/>
          <w:lang w:val="ru-RU"/>
        </w:rPr>
        <w:t>установку</w:t>
      </w:r>
      <w:r w:rsidR="0037544A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341" w:rsidRPr="00AB45C6">
        <w:rPr>
          <w:rFonts w:ascii="Times New Roman" w:hAnsi="Times New Roman" w:cs="Times New Roman"/>
          <w:sz w:val="28"/>
          <w:szCs w:val="28"/>
          <w:lang w:val="ru-RU"/>
        </w:rPr>
        <w:t>дорожных знаков 3.</w:t>
      </w:r>
      <w:r w:rsidR="00C9112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44341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91128">
        <w:rPr>
          <w:rFonts w:ascii="Times New Roman" w:hAnsi="Times New Roman" w:cs="Times New Roman"/>
          <w:sz w:val="28"/>
          <w:szCs w:val="28"/>
          <w:lang w:val="ru-RU"/>
        </w:rPr>
        <w:t>Въезд запрещен</w:t>
      </w:r>
      <w:r w:rsidR="00444341" w:rsidRPr="00AB45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91128">
        <w:rPr>
          <w:rFonts w:ascii="Times New Roman" w:hAnsi="Times New Roman" w:cs="Times New Roman"/>
          <w:sz w:val="28"/>
          <w:szCs w:val="28"/>
          <w:lang w:val="ru-RU"/>
        </w:rPr>
        <w:t xml:space="preserve"> на участках  автомобильных дорог: </w:t>
      </w:r>
      <w:proofErr w:type="spellStart"/>
      <w:r w:rsidR="00C91128">
        <w:rPr>
          <w:rFonts w:ascii="Times New Roman" w:hAnsi="Times New Roman" w:cs="Times New Roman"/>
          <w:sz w:val="28"/>
          <w:szCs w:val="28"/>
          <w:lang w:val="ru-RU"/>
        </w:rPr>
        <w:t>автоподъезд</w:t>
      </w:r>
      <w:proofErr w:type="spellEnd"/>
      <w:r w:rsidR="00C91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112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C91128">
        <w:rPr>
          <w:rFonts w:ascii="Times New Roman" w:hAnsi="Times New Roman" w:cs="Times New Roman"/>
          <w:sz w:val="28"/>
          <w:szCs w:val="28"/>
          <w:lang w:val="ru-RU"/>
        </w:rPr>
        <w:t xml:space="preserve"> с. Устиновка </w:t>
      </w:r>
      <w:proofErr w:type="spellStart"/>
      <w:r w:rsidR="00C91128">
        <w:rPr>
          <w:rFonts w:ascii="Times New Roman" w:hAnsi="Times New Roman" w:cs="Times New Roman"/>
          <w:sz w:val="28"/>
          <w:szCs w:val="28"/>
          <w:lang w:val="ru-RU"/>
        </w:rPr>
        <w:t>Барковского</w:t>
      </w:r>
      <w:proofErr w:type="spellEnd"/>
      <w:r w:rsidR="00C91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0018" w:rsidRDefault="00010018" w:rsidP="00010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0018" w:rsidRPr="00010018" w:rsidRDefault="00010018" w:rsidP="00010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AE6" w:rsidRPr="00010018" w:rsidRDefault="00C91128" w:rsidP="00010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0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образования и </w:t>
      </w:r>
      <w:proofErr w:type="spellStart"/>
      <w:r w:rsidRPr="00010018">
        <w:rPr>
          <w:rFonts w:ascii="Times New Roman" w:hAnsi="Times New Roman" w:cs="Times New Roman"/>
          <w:sz w:val="28"/>
          <w:szCs w:val="28"/>
          <w:lang w:val="ru-RU"/>
        </w:rPr>
        <w:t>автоподъезд</w:t>
      </w:r>
      <w:proofErr w:type="spellEnd"/>
      <w:r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001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с. Березовка, </w:t>
      </w:r>
      <w:proofErr w:type="spellStart"/>
      <w:r w:rsidRPr="00010018">
        <w:rPr>
          <w:rFonts w:ascii="Times New Roman" w:hAnsi="Times New Roman" w:cs="Times New Roman"/>
          <w:sz w:val="28"/>
          <w:szCs w:val="28"/>
          <w:lang w:val="ru-RU"/>
        </w:rPr>
        <w:t>Малосеменоского</w:t>
      </w:r>
      <w:proofErr w:type="spellEnd"/>
      <w:r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9D32F4" w:rsidRPr="00010018">
        <w:rPr>
          <w:rFonts w:ascii="Times New Roman" w:hAnsi="Times New Roman" w:cs="Times New Roman"/>
          <w:sz w:val="28"/>
          <w:szCs w:val="28"/>
          <w:lang w:val="ru-RU"/>
        </w:rPr>
        <w:t>, Балашовского муниципального района</w:t>
      </w:r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>, на период паводка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0018" w:rsidRPr="00010018" w:rsidRDefault="00010018" w:rsidP="0001001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>существить демонтаж данных дорожных знаков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возобновить движение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B2E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8474FB">
        <w:rPr>
          <w:rFonts w:ascii="Times New Roman" w:hAnsi="Times New Roman" w:cs="Times New Roman"/>
          <w:sz w:val="28"/>
          <w:szCs w:val="28"/>
          <w:lang w:val="ru-RU"/>
        </w:rPr>
        <w:t xml:space="preserve"> окончания</w:t>
      </w:r>
      <w:r w:rsidR="005D7B2E">
        <w:rPr>
          <w:rFonts w:ascii="Times New Roman" w:hAnsi="Times New Roman" w:cs="Times New Roman"/>
          <w:sz w:val="28"/>
          <w:szCs w:val="28"/>
          <w:lang w:val="ru-RU"/>
        </w:rPr>
        <w:t xml:space="preserve"> периода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 xml:space="preserve"> паводка.</w:t>
      </w:r>
    </w:p>
    <w:p w:rsidR="00E82C3E" w:rsidRDefault="00AB45C6" w:rsidP="0001001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C3E" w:rsidRPr="00AB45C6">
        <w:rPr>
          <w:rFonts w:ascii="Times New Roman" w:hAnsi="Times New Roman" w:cs="Times New Roman"/>
          <w:sz w:val="28"/>
          <w:szCs w:val="28"/>
          <w:lang w:val="ru-RU"/>
        </w:rPr>
        <w:t>Отделу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2C3E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02706C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щественных отношений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БМР (Е.В. Александрова) </w:t>
      </w:r>
      <w:r w:rsidR="009D5EF7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06C" w:rsidRPr="00AB45C6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распоряжение в средствах массовой информации.</w:t>
      </w:r>
    </w:p>
    <w:p w:rsidR="006A114F" w:rsidRPr="006A114F" w:rsidRDefault="005F3AE6" w:rsidP="0001001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712CD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</w:t>
      </w:r>
      <w:r w:rsidR="0062289A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Балашовского муниципального района по архитектуре, градостроительству и ЖКХ 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Захарова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C0A" w:rsidRPr="00903944" w:rsidRDefault="006A4C0A" w:rsidP="00903944">
      <w:pPr>
        <w:ind w:firstLine="426"/>
        <w:jc w:val="both"/>
        <w:rPr>
          <w:rFonts w:ascii="Times New Roman" w:hAnsi="Times New Roman" w:cs="Times New Roman"/>
          <w:color w:val="2C3131"/>
          <w:spacing w:val="16"/>
          <w:sz w:val="28"/>
          <w:lang w:val="ru-RU"/>
        </w:rPr>
      </w:pPr>
    </w:p>
    <w:p w:rsidR="006A4C0A" w:rsidRPr="00903944" w:rsidRDefault="006A4C0A" w:rsidP="00903944">
      <w:pPr>
        <w:tabs>
          <w:tab w:val="right" w:pos="6199"/>
        </w:tabs>
        <w:rPr>
          <w:rFonts w:ascii="Times New Roman" w:hAnsi="Times New Roman" w:cs="Times New Roman"/>
          <w:color w:val="2C3131"/>
          <w:spacing w:val="16"/>
          <w:sz w:val="28"/>
          <w:lang w:val="ru-RU"/>
        </w:rPr>
      </w:pPr>
    </w:p>
    <w:p w:rsidR="006A4C0A" w:rsidRPr="00E546D1" w:rsidRDefault="006E131A" w:rsidP="0090394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  <w:r w:rsidR="006A4C0A" w:rsidRPr="00E54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Балашовского </w:t>
      </w:r>
    </w:p>
    <w:p w:rsidR="006A4C0A" w:rsidRPr="006A4C0A" w:rsidRDefault="006A4C0A" w:rsidP="0090394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6E1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C42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42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D7B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7142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П.М. Петраков</w:t>
      </w:r>
    </w:p>
    <w:p w:rsidR="006A4C0A" w:rsidRDefault="006A4C0A" w:rsidP="006A4C0A">
      <w:pPr>
        <w:tabs>
          <w:tab w:val="right" w:pos="6199"/>
        </w:tabs>
        <w:spacing w:line="360" w:lineRule="auto"/>
        <w:rPr>
          <w:rFonts w:ascii="Times New Roman" w:hAnsi="Times New Roman" w:cs="Times New Roman"/>
          <w:spacing w:val="16"/>
          <w:sz w:val="28"/>
          <w:szCs w:val="28"/>
          <w:lang w:val="ru-RU"/>
        </w:rPr>
      </w:pPr>
    </w:p>
    <w:sectPr w:rsidR="006A4C0A" w:rsidSect="00010018">
      <w:type w:val="continuous"/>
      <w:pgSz w:w="11918" w:h="16854"/>
      <w:pgMar w:top="1134" w:right="850" w:bottom="226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6CA"/>
    <w:multiLevelType w:val="multilevel"/>
    <w:tmpl w:val="E9F63AB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2C3131"/>
        <w:spacing w:val="-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2BC3"/>
    <w:multiLevelType w:val="multilevel"/>
    <w:tmpl w:val="4588BF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2C3131"/>
        <w:spacing w:val="24"/>
        <w:w w:val="100"/>
        <w:sz w:val="24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10ACD"/>
    <w:multiLevelType w:val="hybridMultilevel"/>
    <w:tmpl w:val="A8E4D144"/>
    <w:lvl w:ilvl="0" w:tplc="FB90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45348"/>
    <w:multiLevelType w:val="multilevel"/>
    <w:tmpl w:val="0A582D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257651F"/>
    <w:multiLevelType w:val="multilevel"/>
    <w:tmpl w:val="6666BED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8170AB7"/>
    <w:multiLevelType w:val="multilevel"/>
    <w:tmpl w:val="A06A7906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2C3131"/>
        <w:spacing w:val="41"/>
        <w:w w:val="95"/>
        <w:sz w:val="3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A3B23"/>
    <w:multiLevelType w:val="hybridMultilevel"/>
    <w:tmpl w:val="BEF20192"/>
    <w:lvl w:ilvl="0" w:tplc="93661484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442"/>
    <w:rsid w:val="00010018"/>
    <w:rsid w:val="00013692"/>
    <w:rsid w:val="0002706C"/>
    <w:rsid w:val="00030F83"/>
    <w:rsid w:val="000B7F1E"/>
    <w:rsid w:val="000C127C"/>
    <w:rsid w:val="001749C3"/>
    <w:rsid w:val="001D5A0D"/>
    <w:rsid w:val="0021790A"/>
    <w:rsid w:val="0027786B"/>
    <w:rsid w:val="002C7121"/>
    <w:rsid w:val="002E49EC"/>
    <w:rsid w:val="00364674"/>
    <w:rsid w:val="0037544A"/>
    <w:rsid w:val="003962BF"/>
    <w:rsid w:val="004103B5"/>
    <w:rsid w:val="00444341"/>
    <w:rsid w:val="0045649C"/>
    <w:rsid w:val="004722DB"/>
    <w:rsid w:val="004D3B5F"/>
    <w:rsid w:val="00517299"/>
    <w:rsid w:val="00584E89"/>
    <w:rsid w:val="005D7B2E"/>
    <w:rsid w:val="005F3AE6"/>
    <w:rsid w:val="0062289A"/>
    <w:rsid w:val="006A114F"/>
    <w:rsid w:val="006A49BE"/>
    <w:rsid w:val="006A4C0A"/>
    <w:rsid w:val="006E131A"/>
    <w:rsid w:val="006E187B"/>
    <w:rsid w:val="006E4EAC"/>
    <w:rsid w:val="007022C4"/>
    <w:rsid w:val="0071426B"/>
    <w:rsid w:val="00747FFA"/>
    <w:rsid w:val="00757684"/>
    <w:rsid w:val="007616F8"/>
    <w:rsid w:val="007712CD"/>
    <w:rsid w:val="007F7B87"/>
    <w:rsid w:val="00830418"/>
    <w:rsid w:val="00834549"/>
    <w:rsid w:val="008474FB"/>
    <w:rsid w:val="00851F6F"/>
    <w:rsid w:val="008F1FE6"/>
    <w:rsid w:val="00903944"/>
    <w:rsid w:val="00964359"/>
    <w:rsid w:val="00984853"/>
    <w:rsid w:val="009D32F4"/>
    <w:rsid w:val="009D5EF7"/>
    <w:rsid w:val="00A348C5"/>
    <w:rsid w:val="00A73E41"/>
    <w:rsid w:val="00AB45C6"/>
    <w:rsid w:val="00B41996"/>
    <w:rsid w:val="00B74CE0"/>
    <w:rsid w:val="00BB6F9D"/>
    <w:rsid w:val="00C20628"/>
    <w:rsid w:val="00C21442"/>
    <w:rsid w:val="00C217EB"/>
    <w:rsid w:val="00C334CF"/>
    <w:rsid w:val="00C42D72"/>
    <w:rsid w:val="00C519C7"/>
    <w:rsid w:val="00C91128"/>
    <w:rsid w:val="00CB614B"/>
    <w:rsid w:val="00D41352"/>
    <w:rsid w:val="00E16B6A"/>
    <w:rsid w:val="00E30DE4"/>
    <w:rsid w:val="00E44ED9"/>
    <w:rsid w:val="00E546D1"/>
    <w:rsid w:val="00E54D96"/>
    <w:rsid w:val="00E5700B"/>
    <w:rsid w:val="00E82C3E"/>
    <w:rsid w:val="00ED203F"/>
    <w:rsid w:val="00F033BF"/>
    <w:rsid w:val="00F36C0D"/>
    <w:rsid w:val="00FD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52"/>
  </w:style>
  <w:style w:type="paragraph" w:styleId="1">
    <w:name w:val="heading 1"/>
    <w:basedOn w:val="a"/>
    <w:next w:val="a"/>
    <w:link w:val="10"/>
    <w:uiPriority w:val="9"/>
    <w:qFormat/>
    <w:rsid w:val="003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2CD"/>
    <w:pPr>
      <w:ind w:left="720"/>
      <w:contextualSpacing/>
    </w:pPr>
  </w:style>
  <w:style w:type="table" w:styleId="a6">
    <w:name w:val="Table Grid"/>
    <w:basedOn w:val="a1"/>
    <w:uiPriority w:val="59"/>
    <w:rsid w:val="00C3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Делопроизводство</cp:lastModifiedBy>
  <cp:revision>2</cp:revision>
  <cp:lastPrinted>2022-04-04T07:09:00Z</cp:lastPrinted>
  <dcterms:created xsi:type="dcterms:W3CDTF">2022-04-05T10:25:00Z</dcterms:created>
  <dcterms:modified xsi:type="dcterms:W3CDTF">2022-04-05T10:25:00Z</dcterms:modified>
</cp:coreProperties>
</file>