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4D" w:rsidRDefault="0027094D" w:rsidP="006F57C5">
      <w:pPr>
        <w:tabs>
          <w:tab w:val="left" w:pos="1985"/>
        </w:tabs>
        <w:snapToGrid w:val="0"/>
        <w:jc w:val="center"/>
        <w:outlineLvl w:val="0"/>
        <w:rPr>
          <w:b/>
          <w:color w:val="262626"/>
        </w:rPr>
      </w:pPr>
    </w:p>
    <w:p w:rsidR="006F57C5" w:rsidRPr="00073845" w:rsidRDefault="0027094D" w:rsidP="006F57C5">
      <w:pPr>
        <w:tabs>
          <w:tab w:val="left" w:pos="1985"/>
        </w:tabs>
        <w:snapToGrid w:val="0"/>
        <w:jc w:val="center"/>
        <w:outlineLvl w:val="0"/>
        <w:rPr>
          <w:b/>
          <w:color w:val="262626"/>
        </w:rPr>
      </w:pPr>
      <w:r>
        <w:rPr>
          <w:b/>
          <w:color w:val="262626"/>
        </w:rPr>
        <w:t xml:space="preserve">       </w:t>
      </w:r>
      <w:r w:rsidR="006F57C5">
        <w:rPr>
          <w:b/>
          <w:color w:val="262626"/>
        </w:rPr>
        <w:t>А</w:t>
      </w:r>
      <w:r w:rsidR="006F57C5" w:rsidRPr="00073845">
        <w:rPr>
          <w:b/>
          <w:color w:val="262626"/>
        </w:rPr>
        <w:t>ДМИНИСТРАЦИЯ</w:t>
      </w:r>
    </w:p>
    <w:p w:rsidR="006F57C5" w:rsidRPr="00073845" w:rsidRDefault="006F57C5" w:rsidP="006F57C5">
      <w:pPr>
        <w:snapToGrid w:val="0"/>
        <w:jc w:val="center"/>
        <w:outlineLvl w:val="0"/>
        <w:rPr>
          <w:b/>
          <w:color w:val="262626"/>
        </w:rPr>
      </w:pPr>
      <w:r w:rsidRPr="00073845">
        <w:rPr>
          <w:b/>
          <w:color w:val="262626"/>
        </w:rPr>
        <w:t>ПИНЕРОВСКОГО МУНИЦИПАЛЬНОГО ОБРАЗОВАНИЯ</w:t>
      </w:r>
    </w:p>
    <w:p w:rsidR="006F57C5" w:rsidRPr="00073845" w:rsidRDefault="006F57C5" w:rsidP="006F57C5">
      <w:pPr>
        <w:snapToGrid w:val="0"/>
        <w:jc w:val="center"/>
        <w:outlineLvl w:val="0"/>
        <w:rPr>
          <w:b/>
          <w:color w:val="262626"/>
        </w:rPr>
      </w:pPr>
      <w:r w:rsidRPr="00073845">
        <w:rPr>
          <w:b/>
          <w:color w:val="262626"/>
        </w:rPr>
        <w:t>БАЛАШОВСКОГО МУНИЦИПАЛЬНОГО РАЙОНА</w:t>
      </w:r>
    </w:p>
    <w:p w:rsidR="006F57C5" w:rsidRPr="00073845" w:rsidRDefault="006F57C5" w:rsidP="006F57C5">
      <w:pPr>
        <w:snapToGrid w:val="0"/>
        <w:jc w:val="center"/>
        <w:outlineLvl w:val="0"/>
        <w:rPr>
          <w:b/>
          <w:color w:val="262626"/>
        </w:rPr>
      </w:pPr>
      <w:r w:rsidRPr="00073845">
        <w:rPr>
          <w:b/>
          <w:color w:val="262626"/>
        </w:rPr>
        <w:t>САРАТОВСКОЙ ОБЛАСТИ</w:t>
      </w:r>
    </w:p>
    <w:p w:rsidR="006F57C5" w:rsidRPr="00073845" w:rsidRDefault="006F57C5" w:rsidP="006F57C5">
      <w:pPr>
        <w:snapToGrid w:val="0"/>
        <w:jc w:val="center"/>
        <w:outlineLvl w:val="0"/>
        <w:rPr>
          <w:b/>
          <w:color w:val="262626"/>
        </w:rPr>
      </w:pPr>
    </w:p>
    <w:p w:rsidR="006F57C5" w:rsidRPr="00290E00" w:rsidRDefault="006F57C5" w:rsidP="00290E00">
      <w:pPr>
        <w:snapToGrid w:val="0"/>
        <w:jc w:val="center"/>
        <w:outlineLvl w:val="0"/>
        <w:rPr>
          <w:b/>
          <w:color w:val="262626"/>
        </w:rPr>
      </w:pPr>
      <w:r w:rsidRPr="00073845">
        <w:rPr>
          <w:b/>
          <w:color w:val="262626"/>
        </w:rPr>
        <w:t>РАСПОРЯЖЕНИЕ</w:t>
      </w:r>
      <w:r w:rsidR="0027094D">
        <w:rPr>
          <w:b/>
        </w:rPr>
        <w:t xml:space="preserve">                                                                                                           ПРОЕКТ</w:t>
      </w:r>
    </w:p>
    <w:p w:rsidR="006F57C5" w:rsidRPr="006A35FD" w:rsidRDefault="006F57C5" w:rsidP="006F57C5">
      <w:pPr>
        <w:rPr>
          <w:b/>
        </w:rPr>
      </w:pPr>
    </w:p>
    <w:p w:rsidR="006F57C5" w:rsidRDefault="006F57C5" w:rsidP="00764965">
      <w:pPr>
        <w:rPr>
          <w:b/>
          <w:sz w:val="28"/>
          <w:szCs w:val="28"/>
        </w:rPr>
      </w:pPr>
    </w:p>
    <w:p w:rsidR="00764965" w:rsidRDefault="00764965" w:rsidP="0076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нормативных затрат </w:t>
      </w:r>
    </w:p>
    <w:p w:rsidR="00764965" w:rsidRDefault="00764965" w:rsidP="0076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обеспечение функций администрации</w:t>
      </w:r>
    </w:p>
    <w:p w:rsidR="006F57C5" w:rsidRDefault="006F57C5" w:rsidP="0076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Пинеровского муниципального образования</w:t>
      </w:r>
    </w:p>
    <w:p w:rsidR="00764965" w:rsidRDefault="00764965" w:rsidP="0076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Балашовского муниципального района </w:t>
      </w:r>
    </w:p>
    <w:p w:rsidR="00764965" w:rsidRPr="00250927" w:rsidRDefault="00764965" w:rsidP="0076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764965" w:rsidRDefault="00764965" w:rsidP="00764965">
      <w:pPr>
        <w:jc w:val="both"/>
        <w:rPr>
          <w:sz w:val="28"/>
          <w:szCs w:val="28"/>
        </w:rPr>
      </w:pPr>
    </w:p>
    <w:p w:rsidR="00764965" w:rsidRPr="00C324DA" w:rsidRDefault="00764965" w:rsidP="00764965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5 статьи 19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включаясоответственно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территориальные органы и подведомственные казенные учреждения», постановлением Правительства Саратовской области от 31 декабря 2015 года №686-П «Об утверждении Правил определения нормативных затрат на обеспечение функций органов государственной власти области, иных государственных органов области, органов управления территориальными государственными внебюджетными фондами, включая соответственно территориальные органы и подведомственные им казенные учреждения», постановлением администрации</w:t>
      </w:r>
      <w:r w:rsidR="006F57C5">
        <w:rPr>
          <w:sz w:val="28"/>
          <w:szCs w:val="28"/>
        </w:rPr>
        <w:t xml:space="preserve"> </w:t>
      </w:r>
      <w:proofErr w:type="spellStart"/>
      <w:r w:rsidR="006F57C5">
        <w:rPr>
          <w:sz w:val="28"/>
          <w:szCs w:val="28"/>
        </w:rPr>
        <w:t>Пинеровского</w:t>
      </w:r>
      <w:proofErr w:type="spellEnd"/>
      <w:r w:rsidR="006F57C5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Балашовс</w:t>
      </w:r>
      <w:r w:rsidR="006F57C5">
        <w:rPr>
          <w:sz w:val="28"/>
          <w:szCs w:val="28"/>
        </w:rPr>
        <w:t>кого</w:t>
      </w:r>
      <w:proofErr w:type="spellEnd"/>
      <w:r w:rsidR="006F57C5">
        <w:rPr>
          <w:sz w:val="28"/>
          <w:szCs w:val="28"/>
        </w:rPr>
        <w:t xml:space="preserve"> муниципального района </w:t>
      </w:r>
      <w:r w:rsidR="00290E00">
        <w:rPr>
          <w:sz w:val="28"/>
          <w:szCs w:val="28"/>
        </w:rPr>
        <w:t xml:space="preserve">Саратовской области </w:t>
      </w:r>
      <w:r w:rsidR="006F57C5">
        <w:rPr>
          <w:sz w:val="28"/>
          <w:szCs w:val="28"/>
        </w:rPr>
        <w:t>от 09</w:t>
      </w:r>
      <w:proofErr w:type="gramEnd"/>
      <w:r w:rsidR="006F57C5">
        <w:rPr>
          <w:sz w:val="28"/>
          <w:szCs w:val="28"/>
        </w:rPr>
        <w:t xml:space="preserve"> июня 2016 года №33</w:t>
      </w:r>
      <w:r>
        <w:rPr>
          <w:sz w:val="28"/>
          <w:szCs w:val="28"/>
        </w:rPr>
        <w:t xml:space="preserve">-П «Об утверждении правил определения нормативных затрат на обеспечение функций муниципальных органов (включая соответственно подведомственные казенные учреждения)»: </w:t>
      </w:r>
    </w:p>
    <w:p w:rsidR="00764965" w:rsidRPr="00623FF9" w:rsidRDefault="00764965" w:rsidP="00764965">
      <w:pPr>
        <w:numPr>
          <w:ilvl w:val="3"/>
          <w:numId w:val="1"/>
        </w:numPr>
        <w:tabs>
          <w:tab w:val="clear" w:pos="2955"/>
          <w:tab w:val="num" w:pos="426"/>
        </w:tabs>
        <w:spacing w:before="60"/>
        <w:ind w:left="0"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 нормативные затраты на обеспечение функций администрации</w:t>
      </w:r>
      <w:r w:rsidR="0027094D">
        <w:rPr>
          <w:sz w:val="28"/>
          <w:szCs w:val="28"/>
        </w:rPr>
        <w:t xml:space="preserve"> </w:t>
      </w:r>
      <w:proofErr w:type="spellStart"/>
      <w:r w:rsidR="006F57C5">
        <w:rPr>
          <w:sz w:val="28"/>
          <w:szCs w:val="28"/>
        </w:rPr>
        <w:t>Пинеровского</w:t>
      </w:r>
      <w:proofErr w:type="spellEnd"/>
      <w:r w:rsidR="006F57C5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согласно Приложению №1.</w:t>
      </w:r>
    </w:p>
    <w:p w:rsidR="00764965" w:rsidRPr="006F57C5" w:rsidRDefault="00764965" w:rsidP="006F57C5">
      <w:pPr>
        <w:numPr>
          <w:ilvl w:val="3"/>
          <w:numId w:val="1"/>
        </w:numPr>
        <w:tabs>
          <w:tab w:val="clear" w:pos="2955"/>
          <w:tab w:val="num" w:pos="426"/>
        </w:tabs>
        <w:spacing w:before="60"/>
        <w:ind w:left="0"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 нормативы, применяемые при расчете нормативных затрат, на обеспечение функций администрации</w:t>
      </w:r>
      <w:r w:rsidR="006F57C5">
        <w:rPr>
          <w:sz w:val="28"/>
          <w:szCs w:val="28"/>
        </w:rPr>
        <w:t xml:space="preserve"> </w:t>
      </w:r>
      <w:proofErr w:type="spellStart"/>
      <w:r w:rsidR="006F57C5">
        <w:rPr>
          <w:sz w:val="28"/>
          <w:szCs w:val="28"/>
        </w:rPr>
        <w:t>Пинеровского</w:t>
      </w:r>
      <w:proofErr w:type="spellEnd"/>
      <w:r w:rsidR="006F57C5">
        <w:rPr>
          <w:sz w:val="28"/>
          <w:szCs w:val="28"/>
        </w:rPr>
        <w:t xml:space="preserve"> муниципально</w:t>
      </w:r>
      <w:r w:rsidR="0027094D">
        <w:rPr>
          <w:sz w:val="28"/>
          <w:szCs w:val="28"/>
        </w:rPr>
        <w:t>го о</w:t>
      </w:r>
      <w:r w:rsidR="006F57C5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согласно Приложению №2.</w:t>
      </w:r>
    </w:p>
    <w:p w:rsidR="00764965" w:rsidRPr="006F57C5" w:rsidRDefault="006F57C5" w:rsidP="006F57C5">
      <w:pPr>
        <w:spacing w:before="120"/>
        <w:jc w:val="both"/>
        <w:rPr>
          <w:b/>
          <w:sz w:val="16"/>
          <w:szCs w:val="16"/>
        </w:rPr>
      </w:pPr>
      <w:r>
        <w:rPr>
          <w:sz w:val="28"/>
          <w:szCs w:val="28"/>
        </w:rPr>
        <w:t>3.</w:t>
      </w:r>
      <w:proofErr w:type="gramStart"/>
      <w:r w:rsidR="00764965" w:rsidRPr="006F57C5">
        <w:rPr>
          <w:sz w:val="28"/>
          <w:szCs w:val="28"/>
        </w:rPr>
        <w:t>Контроль за</w:t>
      </w:r>
      <w:proofErr w:type="gramEnd"/>
      <w:r w:rsidR="00764965" w:rsidRPr="006F57C5">
        <w:rPr>
          <w:sz w:val="28"/>
          <w:szCs w:val="28"/>
        </w:rPr>
        <w:t xml:space="preserve"> исполнением настоящего распоряжения </w:t>
      </w:r>
      <w:r>
        <w:rPr>
          <w:sz w:val="28"/>
          <w:szCs w:val="28"/>
        </w:rPr>
        <w:t>оставляю за собой</w:t>
      </w:r>
    </w:p>
    <w:p w:rsidR="006F57C5" w:rsidRDefault="006F57C5" w:rsidP="00764965">
      <w:pPr>
        <w:rPr>
          <w:b/>
          <w:sz w:val="28"/>
          <w:szCs w:val="28"/>
        </w:rPr>
      </w:pPr>
    </w:p>
    <w:p w:rsidR="00764965" w:rsidRDefault="00764965" w:rsidP="0076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  <w:r w:rsidR="006F57C5">
        <w:rPr>
          <w:b/>
          <w:sz w:val="28"/>
          <w:szCs w:val="28"/>
        </w:rPr>
        <w:t xml:space="preserve"> Пинеровского</w:t>
      </w:r>
    </w:p>
    <w:p w:rsidR="006F57C5" w:rsidRDefault="006F57C5" w:rsidP="0076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                         В.А. Копытин</w:t>
      </w:r>
    </w:p>
    <w:p w:rsidR="00764965" w:rsidRDefault="00764965" w:rsidP="00764965">
      <w:pPr>
        <w:rPr>
          <w:b/>
          <w:sz w:val="28"/>
          <w:szCs w:val="28"/>
        </w:rPr>
      </w:pPr>
      <w:bookmarkStart w:id="0" w:name="_GoBack"/>
      <w:bookmarkEnd w:id="0"/>
    </w:p>
    <w:sectPr w:rsidR="00764965" w:rsidSect="0076496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D2F32"/>
    <w:multiLevelType w:val="hybridMultilevel"/>
    <w:tmpl w:val="5FD605D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965"/>
    <w:rsid w:val="001556E4"/>
    <w:rsid w:val="00235481"/>
    <w:rsid w:val="0027094D"/>
    <w:rsid w:val="00290E00"/>
    <w:rsid w:val="006F57C5"/>
    <w:rsid w:val="0074261A"/>
    <w:rsid w:val="00764965"/>
    <w:rsid w:val="00964233"/>
    <w:rsid w:val="00A12365"/>
    <w:rsid w:val="00B40271"/>
    <w:rsid w:val="00E560B0"/>
    <w:rsid w:val="00F74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Пользователь</cp:lastModifiedBy>
  <cp:revision>4</cp:revision>
  <dcterms:created xsi:type="dcterms:W3CDTF">2016-11-07T05:47:00Z</dcterms:created>
  <dcterms:modified xsi:type="dcterms:W3CDTF">2016-11-07T05:54:00Z</dcterms:modified>
</cp:coreProperties>
</file>