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B" w:rsidRDefault="002D1D9B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tabs>
          <w:tab w:val="left" w:pos="286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от </w:t>
      </w:r>
      <w:r w:rsidR="00A4547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20.12.2021</w:t>
      </w:r>
      <w:r w:rsidR="0091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№  </w:t>
      </w:r>
      <w:r w:rsidR="00A4547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36</w:t>
      </w:r>
      <w:r w:rsidR="0091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-п              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п. Соцземледельский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развития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4547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образования на 2022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год и плановый                                                      </w:t>
      </w:r>
      <w:r w:rsidR="00A4547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период 2023и 2024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2D1D9B" w:rsidRPr="006016C9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A45479">
        <w:rPr>
          <w:rFonts w:ascii="Times New Roman" w:hAnsi="Times New Roman"/>
          <w:sz w:val="28"/>
          <w:szCs w:val="28"/>
          <w:lang w:eastAsia="ru-RU"/>
        </w:rPr>
        <w:t>на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год и плановый период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479">
        <w:rPr>
          <w:rFonts w:ascii="Times New Roman" w:hAnsi="Times New Roman"/>
          <w:sz w:val="28"/>
          <w:szCs w:val="28"/>
          <w:lang w:eastAsia="ru-RU"/>
        </w:rPr>
        <w:t xml:space="preserve"> 2023 и 2024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</w:t>
      </w:r>
      <w:r w:rsidRPr="005F2F65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Порядок разработки прогноза социально-экономического развития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A45479">
        <w:rPr>
          <w:rFonts w:ascii="Times New Roman" w:hAnsi="Times New Roman"/>
          <w:sz w:val="28"/>
          <w:szCs w:val="28"/>
          <w:lang w:eastAsia="ru-RU"/>
        </w:rPr>
        <w:t>ниципального образования на 2022 год и плановый период 2023 и 2024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 Настоящее пос</w:t>
      </w:r>
      <w:r>
        <w:rPr>
          <w:rFonts w:ascii="Times New Roman" w:hAnsi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3. Контроль над исп</w:t>
      </w:r>
      <w:r>
        <w:rPr>
          <w:rFonts w:ascii="Times New Roman" w:hAnsi="Times New Roman"/>
          <w:sz w:val="28"/>
          <w:szCs w:val="28"/>
          <w:lang w:eastAsia="ru-RU"/>
        </w:rPr>
        <w:t>олнением постановления оставляю  за собой.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5F2F65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501BBB">
        <w:rPr>
          <w:rFonts w:ascii="Times New Roman" w:hAnsi="Times New Roman"/>
          <w:b/>
          <w:sz w:val="28"/>
          <w:szCs w:val="28"/>
          <w:lang w:eastAsia="ru-RU"/>
        </w:rPr>
        <w:t xml:space="preserve">Соцземледельского 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</w:t>
      </w:r>
      <w:r w:rsidR="00501BB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О.В. Костикова 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 Соцземледельского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45479">
        <w:rPr>
          <w:rFonts w:ascii="Times New Roman" w:hAnsi="Times New Roman"/>
          <w:sz w:val="28"/>
          <w:szCs w:val="28"/>
          <w:lang w:eastAsia="ru-RU"/>
        </w:rPr>
        <w:t>20.12.2021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 </w:t>
      </w:r>
      <w:r w:rsidR="00A45479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016C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2D1D9B" w:rsidRPr="006016C9" w:rsidRDefault="00501BB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Соцземледельского </w:t>
      </w:r>
      <w:r w:rsidR="002D1D9B" w:rsidRPr="006016C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D1D9B" w:rsidRPr="006016C9" w:rsidRDefault="00A45479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2022год и плановый период 2023</w:t>
      </w:r>
      <w:r w:rsidR="006E66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2D1D9B" w:rsidRPr="006016C9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1.1. 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 соответствии ст.173 Бюджетн</w:t>
      </w:r>
      <w:r>
        <w:rPr>
          <w:rFonts w:ascii="Times New Roman" w:hAnsi="Times New Roman"/>
          <w:sz w:val="28"/>
          <w:szCs w:val="28"/>
          <w:lang w:eastAsia="ru-RU"/>
        </w:rPr>
        <w:t>ого кодекса РФ разрабатывается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еж</w:t>
      </w:r>
      <w:r>
        <w:rPr>
          <w:rFonts w:ascii="Times New Roman" w:hAnsi="Times New Roman"/>
          <w:sz w:val="28"/>
          <w:szCs w:val="28"/>
          <w:lang w:eastAsia="ru-RU"/>
        </w:rPr>
        <w:t>егодно в порядке установленным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1.4. Изменение прогноза социально–экономического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параметрами, с указанием причин и фак</w:t>
      </w:r>
      <w:r>
        <w:rPr>
          <w:rFonts w:ascii="Times New Roman" w:hAnsi="Times New Roman"/>
          <w:sz w:val="28"/>
          <w:szCs w:val="28"/>
          <w:lang w:eastAsia="ru-RU"/>
        </w:rPr>
        <w:t>торов прогнозируемых изменений.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2.1 Прогноз социально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Соцземледельского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>1) Введение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2) Демографическая ситуация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Цены и тарифы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Образование, культура, здравоохранение, спорт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Социальная защита населения. 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Жилищно-коммунальное хозяйство 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Благоустройство территории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Финансовая обеспеченность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Структура расходов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Основные направления деятельности поселения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2.2. Прогноз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- проводит организационную работу по разработке и формированию прогноза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;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представляет главе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в Совет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401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       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2D1D9B" w:rsidRPr="006016C9" w:rsidRDefault="002D1D9B" w:rsidP="005F2F65">
      <w:pPr>
        <w:spacing w:after="0" w:line="240" w:lineRule="atLeast"/>
        <w:rPr>
          <w:sz w:val="28"/>
          <w:szCs w:val="28"/>
        </w:rPr>
      </w:pPr>
    </w:p>
    <w:sectPr w:rsidR="002D1D9B" w:rsidRPr="006016C9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67"/>
    <w:rsid w:val="000047A3"/>
    <w:rsid w:val="00243C1F"/>
    <w:rsid w:val="00266438"/>
    <w:rsid w:val="0027171D"/>
    <w:rsid w:val="002D1D9B"/>
    <w:rsid w:val="00370E27"/>
    <w:rsid w:val="003E4A7E"/>
    <w:rsid w:val="00465821"/>
    <w:rsid w:val="004C76F0"/>
    <w:rsid w:val="00501BBB"/>
    <w:rsid w:val="005F2F65"/>
    <w:rsid w:val="006016C9"/>
    <w:rsid w:val="00637401"/>
    <w:rsid w:val="006870DD"/>
    <w:rsid w:val="006E666D"/>
    <w:rsid w:val="0091434B"/>
    <w:rsid w:val="009E2B9A"/>
    <w:rsid w:val="00A4453B"/>
    <w:rsid w:val="00A45479"/>
    <w:rsid w:val="00A67EDC"/>
    <w:rsid w:val="00AB2A58"/>
    <w:rsid w:val="00AE6FD9"/>
    <w:rsid w:val="00B13C90"/>
    <w:rsid w:val="00D06867"/>
    <w:rsid w:val="00E2092E"/>
    <w:rsid w:val="00E64124"/>
    <w:rsid w:val="00EB6A96"/>
    <w:rsid w:val="00F57E9A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4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37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2021-12-20T12:27:00Z</cp:lastPrinted>
  <dcterms:created xsi:type="dcterms:W3CDTF">2017-02-27T11:27:00Z</dcterms:created>
  <dcterms:modified xsi:type="dcterms:W3CDTF">2021-12-20T12:33:00Z</dcterms:modified>
</cp:coreProperties>
</file>