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DC" w:rsidRDefault="005F6EDC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4E6C94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АДМИНИСТРАЦИЯ </w:t>
      </w:r>
    </w:p>
    <w:p w:rsidR="0014215A" w:rsidRPr="0014215A" w:rsidRDefault="00B66022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МАЛОСЕМЕНОВСКОГО </w:t>
      </w:r>
      <w:r w:rsidR="0014215A" w:rsidRPr="0014215A">
        <w:rPr>
          <w:rFonts w:eastAsia="Times New Roman"/>
          <w:b/>
          <w:sz w:val="28"/>
          <w:szCs w:val="28"/>
          <w:lang w:eastAsia="ar-SA"/>
        </w:rPr>
        <w:t xml:space="preserve">МУНИЦПАЛЬНОГО ОБРАЗОВАНИЯ </w:t>
      </w:r>
    </w:p>
    <w:p w:rsidR="0014215A" w:rsidRP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14215A" w:rsidRDefault="0014215A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 w:rsidRPr="0014215A">
        <w:rPr>
          <w:rFonts w:eastAsia="Times New Roman"/>
          <w:b/>
          <w:sz w:val="28"/>
          <w:szCs w:val="28"/>
          <w:lang w:eastAsia="ar-SA"/>
        </w:rPr>
        <w:t xml:space="preserve">САРАТОВСКОЙ ОБЛАСТИ </w:t>
      </w:r>
    </w:p>
    <w:p w:rsidR="0090560E" w:rsidRPr="0014215A" w:rsidRDefault="0090560E" w:rsidP="0014215A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14215A" w:rsidRDefault="0014215A" w:rsidP="0014215A">
      <w:pPr>
        <w:jc w:val="center"/>
        <w:rPr>
          <w:rFonts w:eastAsia="Times New Roman"/>
          <w:b/>
          <w:lang w:eastAsia="ar-SA"/>
        </w:rPr>
      </w:pPr>
    </w:p>
    <w:p w:rsidR="004E6C94" w:rsidRDefault="004E6C94" w:rsidP="004E6C94">
      <w:pPr>
        <w:jc w:val="center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ПОСТАНОВЛЕНИЕ</w:t>
      </w:r>
    </w:p>
    <w:p w:rsidR="004E6C94" w:rsidRPr="003F2413" w:rsidRDefault="004E6C94" w:rsidP="004E6C94">
      <w:pPr>
        <w:jc w:val="center"/>
        <w:rPr>
          <w:rFonts w:eastAsia="Times New Roman"/>
          <w:sz w:val="28"/>
          <w:szCs w:val="28"/>
          <w:lang w:eastAsia="ar-SA"/>
        </w:rPr>
      </w:pPr>
    </w:p>
    <w:p w:rsidR="0014215A" w:rsidRPr="003F2413" w:rsidRDefault="00B66022" w:rsidP="004E6C94">
      <w:pPr>
        <w:rPr>
          <w:sz w:val="28"/>
          <w:szCs w:val="28"/>
        </w:rPr>
      </w:pPr>
      <w:r w:rsidRPr="003F2413">
        <w:rPr>
          <w:sz w:val="28"/>
          <w:szCs w:val="28"/>
        </w:rPr>
        <w:t xml:space="preserve">от </w:t>
      </w:r>
      <w:r w:rsidR="00E16A76">
        <w:rPr>
          <w:sz w:val="28"/>
          <w:szCs w:val="28"/>
        </w:rPr>
        <w:t xml:space="preserve">   15.03.2022</w:t>
      </w:r>
      <w:r w:rsidR="003F2413" w:rsidRPr="003F2413">
        <w:rPr>
          <w:sz w:val="28"/>
          <w:szCs w:val="28"/>
        </w:rPr>
        <w:t xml:space="preserve"> г.</w:t>
      </w:r>
      <w:r w:rsidR="003F2413">
        <w:rPr>
          <w:sz w:val="28"/>
          <w:szCs w:val="28"/>
        </w:rPr>
        <w:t xml:space="preserve">  </w:t>
      </w:r>
      <w:r w:rsidR="003F2413" w:rsidRPr="003F2413">
        <w:rPr>
          <w:sz w:val="28"/>
          <w:szCs w:val="28"/>
        </w:rPr>
        <w:t xml:space="preserve"> №</w:t>
      </w:r>
      <w:r w:rsidR="003F2413">
        <w:rPr>
          <w:sz w:val="28"/>
          <w:szCs w:val="28"/>
        </w:rPr>
        <w:t xml:space="preserve"> </w:t>
      </w:r>
      <w:r w:rsidR="00424F81">
        <w:rPr>
          <w:sz w:val="28"/>
          <w:szCs w:val="28"/>
        </w:rPr>
        <w:t>14</w:t>
      </w:r>
      <w:r w:rsidR="003F2413" w:rsidRPr="003F2413">
        <w:rPr>
          <w:sz w:val="28"/>
          <w:szCs w:val="28"/>
        </w:rPr>
        <w:t>-</w:t>
      </w:r>
      <w:r w:rsidR="00424F81">
        <w:rPr>
          <w:sz w:val="28"/>
          <w:szCs w:val="28"/>
        </w:rPr>
        <w:t xml:space="preserve"> </w:t>
      </w:r>
      <w:proofErr w:type="spellStart"/>
      <w:r w:rsidR="003F2413" w:rsidRPr="003F2413">
        <w:rPr>
          <w:sz w:val="28"/>
          <w:szCs w:val="28"/>
        </w:rPr>
        <w:t>п</w:t>
      </w:r>
      <w:proofErr w:type="spellEnd"/>
      <w:r w:rsidR="005F6EDC" w:rsidRPr="003F2413">
        <w:rPr>
          <w:sz w:val="28"/>
          <w:szCs w:val="28"/>
        </w:rPr>
        <w:t xml:space="preserve">                              </w:t>
      </w:r>
      <w:r w:rsidR="003F2413" w:rsidRPr="003F2413">
        <w:rPr>
          <w:sz w:val="28"/>
          <w:szCs w:val="28"/>
        </w:rPr>
        <w:t xml:space="preserve">            </w:t>
      </w:r>
      <w:r w:rsidR="005F6EDC" w:rsidRPr="003F2413">
        <w:rPr>
          <w:sz w:val="28"/>
          <w:szCs w:val="28"/>
        </w:rPr>
        <w:t xml:space="preserve">   </w:t>
      </w:r>
      <w:r w:rsidR="003F2413" w:rsidRPr="003F2413">
        <w:rPr>
          <w:sz w:val="28"/>
          <w:szCs w:val="28"/>
        </w:rPr>
        <w:t>с</w:t>
      </w:r>
      <w:proofErr w:type="gramStart"/>
      <w:r w:rsidR="003F2413" w:rsidRPr="003F2413">
        <w:rPr>
          <w:sz w:val="28"/>
          <w:szCs w:val="28"/>
        </w:rPr>
        <w:t>.М</w:t>
      </w:r>
      <w:proofErr w:type="gramEnd"/>
      <w:r w:rsidR="003F2413" w:rsidRPr="003F2413">
        <w:rPr>
          <w:sz w:val="28"/>
          <w:szCs w:val="28"/>
        </w:rPr>
        <w:t>алая Семеновка</w:t>
      </w:r>
      <w:r w:rsidR="005F6EDC" w:rsidRPr="003F2413">
        <w:rPr>
          <w:sz w:val="28"/>
          <w:szCs w:val="28"/>
        </w:rPr>
        <w:t xml:space="preserve">                      </w:t>
      </w:r>
      <w:r w:rsidR="003F2413" w:rsidRPr="003F2413">
        <w:rPr>
          <w:sz w:val="28"/>
          <w:szCs w:val="28"/>
        </w:rPr>
        <w:t xml:space="preserve">                              </w:t>
      </w:r>
    </w:p>
    <w:p w:rsidR="0014215A" w:rsidRDefault="0014215A" w:rsidP="004E6C94">
      <w:pPr>
        <w:rPr>
          <w:b/>
          <w:sz w:val="28"/>
          <w:szCs w:val="28"/>
        </w:rPr>
      </w:pPr>
    </w:p>
    <w:p w:rsidR="0014215A" w:rsidRPr="0014215A" w:rsidRDefault="0014215A" w:rsidP="004E6C9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13"/>
        <w:gridCol w:w="5558"/>
      </w:tblGrid>
      <w:tr w:rsidR="006230FA" w:rsidTr="00B37B4C">
        <w:tc>
          <w:tcPr>
            <w:tcW w:w="4013" w:type="dxa"/>
            <w:hideMark/>
          </w:tcPr>
          <w:p w:rsidR="006230FA" w:rsidRPr="0014215A" w:rsidRDefault="003D57F6" w:rsidP="003B02D4">
            <w:pPr>
              <w:pStyle w:val="a5"/>
              <w:shd w:val="clear" w:color="auto" w:fill="FFFFFF"/>
              <w:spacing w:before="0" w:beforeAutospacing="0" w:after="121" w:afterAutospacing="0"/>
              <w:jc w:val="both"/>
              <w:rPr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Об утверждении </w:t>
            </w:r>
            <w:proofErr w:type="gramStart"/>
            <w:r w:rsidRPr="0014215A">
              <w:rPr>
                <w:rStyle w:val="a6"/>
                <w:sz w:val="28"/>
                <w:szCs w:val="28"/>
              </w:rPr>
              <w:t>Программы профилактики нарушений обязательных тре</w:t>
            </w:r>
            <w:r w:rsidR="00E16A76">
              <w:rPr>
                <w:rStyle w:val="a6"/>
                <w:sz w:val="28"/>
                <w:szCs w:val="28"/>
              </w:rPr>
              <w:t>бований законодательства</w:t>
            </w:r>
            <w:proofErr w:type="gramEnd"/>
            <w:r w:rsidR="00E16A76">
              <w:rPr>
                <w:rStyle w:val="a6"/>
                <w:sz w:val="28"/>
                <w:szCs w:val="28"/>
              </w:rPr>
              <w:t xml:space="preserve"> на 2022-2023</w:t>
            </w:r>
            <w:r w:rsidRPr="0014215A">
              <w:rPr>
                <w:rStyle w:val="a6"/>
                <w:sz w:val="28"/>
                <w:szCs w:val="28"/>
              </w:rPr>
              <w:t xml:space="preserve"> год </w:t>
            </w:r>
            <w:r w:rsidR="00203095" w:rsidRPr="0014215A">
              <w:rPr>
                <w:rStyle w:val="a6"/>
                <w:sz w:val="28"/>
                <w:szCs w:val="28"/>
              </w:rPr>
              <w:t xml:space="preserve">в сфере </w:t>
            </w:r>
            <w:r w:rsidRPr="0014215A">
              <w:rPr>
                <w:rStyle w:val="a6"/>
                <w:sz w:val="28"/>
                <w:szCs w:val="28"/>
              </w:rPr>
              <w:t>муниципального контроля</w:t>
            </w:r>
            <w:r w:rsidR="00424F81">
              <w:rPr>
                <w:rStyle w:val="a6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дорожном хозяйстве в границах населенных пунктов Малосеменовского муниципального образования </w:t>
            </w:r>
            <w:r w:rsidR="005F6EDC">
              <w:rPr>
                <w:rStyle w:val="a6"/>
                <w:sz w:val="28"/>
                <w:szCs w:val="28"/>
              </w:rPr>
              <w:t>»</w:t>
            </w:r>
          </w:p>
        </w:tc>
        <w:tc>
          <w:tcPr>
            <w:tcW w:w="5558" w:type="dxa"/>
          </w:tcPr>
          <w:p w:rsidR="006230FA" w:rsidRDefault="006230FA">
            <w:pPr>
              <w:rPr>
                <w:sz w:val="28"/>
                <w:szCs w:val="28"/>
              </w:rPr>
            </w:pPr>
          </w:p>
        </w:tc>
      </w:tr>
    </w:tbl>
    <w:p w:rsidR="006230FA" w:rsidRDefault="006230FA" w:rsidP="006230FA">
      <w:pPr>
        <w:rPr>
          <w:sz w:val="20"/>
          <w:szCs w:val="20"/>
        </w:rPr>
      </w:pPr>
    </w:p>
    <w:p w:rsidR="003D57F6" w:rsidRDefault="005F6EDC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</w:t>
      </w:r>
      <w:r w:rsidR="003D57F6" w:rsidRPr="003D57F6">
        <w:rPr>
          <w:sz w:val="28"/>
          <w:szCs w:val="28"/>
        </w:rPr>
        <w:t xml:space="preserve">В соответствии со статьей 8.2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 w:rsidR="00D64096">
        <w:rPr>
          <w:sz w:val="28"/>
          <w:szCs w:val="28"/>
        </w:rPr>
        <w:t>З</w:t>
      </w:r>
      <w:r w:rsidR="003D57F6" w:rsidRPr="003D57F6">
        <w:rPr>
          <w:sz w:val="28"/>
          <w:szCs w:val="28"/>
        </w:rPr>
        <w:t>акона</w:t>
      </w:r>
      <w:r w:rsidR="003D57F6">
        <w:rPr>
          <w:sz w:val="28"/>
          <w:szCs w:val="28"/>
        </w:rPr>
        <w:t xml:space="preserve"> от 3 июля 2016 года № 277-ФЗ)</w:t>
      </w:r>
      <w:proofErr w:type="gramStart"/>
      <w:r w:rsidR="003D57F6">
        <w:rPr>
          <w:sz w:val="28"/>
          <w:szCs w:val="28"/>
        </w:rPr>
        <w:t>,</w:t>
      </w:r>
      <w:r w:rsidR="0014215A">
        <w:rPr>
          <w:sz w:val="28"/>
          <w:szCs w:val="28"/>
        </w:rPr>
        <w:t>р</w:t>
      </w:r>
      <w:proofErr w:type="gramEnd"/>
      <w:r w:rsidR="0014215A">
        <w:rPr>
          <w:sz w:val="28"/>
          <w:szCs w:val="28"/>
        </w:rPr>
        <w:t xml:space="preserve">уководствуясь Уставом  </w:t>
      </w:r>
      <w:r w:rsidR="00B66022">
        <w:rPr>
          <w:sz w:val="28"/>
          <w:szCs w:val="28"/>
        </w:rPr>
        <w:t xml:space="preserve">Малосеменовского </w:t>
      </w:r>
      <w:r w:rsidR="0014215A">
        <w:rPr>
          <w:sz w:val="28"/>
          <w:szCs w:val="28"/>
        </w:rPr>
        <w:t xml:space="preserve">муниципального образования , администрация </w:t>
      </w:r>
      <w:r w:rsidR="00B66022">
        <w:rPr>
          <w:sz w:val="28"/>
          <w:szCs w:val="28"/>
        </w:rPr>
        <w:t xml:space="preserve">Малосеменовского </w:t>
      </w:r>
      <w:r w:rsidR="0014215A">
        <w:rPr>
          <w:sz w:val="28"/>
          <w:szCs w:val="28"/>
        </w:rPr>
        <w:t xml:space="preserve">МО </w:t>
      </w:r>
    </w:p>
    <w:p w:rsidR="003D57F6" w:rsidRPr="003D57F6" w:rsidRDefault="00E16A76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4215A">
        <w:rPr>
          <w:sz w:val="28"/>
          <w:szCs w:val="28"/>
        </w:rPr>
        <w:t>ПОСТАНОВЛЯЕТ</w:t>
      </w:r>
      <w:r w:rsidR="003D57F6">
        <w:rPr>
          <w:sz w:val="28"/>
          <w:szCs w:val="28"/>
        </w:rPr>
        <w:t>:</w:t>
      </w:r>
    </w:p>
    <w:p w:rsidR="003D57F6" w:rsidRPr="005F6EDC" w:rsidRDefault="003D57F6" w:rsidP="0014215A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D57F6">
        <w:rPr>
          <w:sz w:val="28"/>
          <w:szCs w:val="28"/>
        </w:rPr>
        <w:t>Утвердить Программу профилактики нарушений обязательных тре</w:t>
      </w:r>
      <w:r w:rsidR="00E16A76">
        <w:rPr>
          <w:sz w:val="28"/>
          <w:szCs w:val="28"/>
        </w:rPr>
        <w:t>бований законодательства на 2022-2023</w:t>
      </w:r>
      <w:r w:rsidRPr="003D57F6">
        <w:rPr>
          <w:sz w:val="28"/>
          <w:szCs w:val="28"/>
        </w:rPr>
        <w:t xml:space="preserve"> год </w:t>
      </w:r>
      <w:r w:rsidR="00203095" w:rsidRPr="00203095">
        <w:rPr>
          <w:sz w:val="28"/>
          <w:szCs w:val="28"/>
        </w:rPr>
        <w:t xml:space="preserve">в сфере муниципального контроля </w:t>
      </w:r>
      <w:r w:rsidR="003B02D4" w:rsidRPr="003B02D4">
        <w:rPr>
          <w:rStyle w:val="a6"/>
          <w:b w:val="0"/>
          <w:sz w:val="28"/>
          <w:szCs w:val="28"/>
        </w:rPr>
        <w:t xml:space="preserve">на автомобильном транспорте, городском наземном электрическом транспорте и дорожном хозяйстве в границах населенных пунктов Малосеменовского муниципального образования </w:t>
      </w:r>
      <w:hyperlink r:id="rId5" w:tgtFrame="_blank" w:tooltip="Программа" w:history="1">
        <w:r w:rsidRPr="003B02D4">
          <w:rPr>
            <w:rStyle w:val="a3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14215A" w:rsidRPr="0014215A" w:rsidRDefault="0014215A" w:rsidP="0014215A">
      <w:pPr>
        <w:pStyle w:val="a9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4215A">
        <w:rPr>
          <w:color w:val="000000"/>
          <w:sz w:val="28"/>
          <w:szCs w:val="28"/>
        </w:rPr>
        <w:t xml:space="preserve">Постановление вступает в силу </w:t>
      </w:r>
      <w:r w:rsidR="00B66022">
        <w:rPr>
          <w:color w:val="000000"/>
          <w:sz w:val="28"/>
          <w:szCs w:val="28"/>
        </w:rPr>
        <w:t xml:space="preserve">с момента </w:t>
      </w:r>
      <w:r w:rsidRPr="0014215A">
        <w:rPr>
          <w:color w:val="000000"/>
          <w:sz w:val="28"/>
          <w:szCs w:val="28"/>
        </w:rPr>
        <w:t xml:space="preserve">его официального опубликования (обнародования). </w:t>
      </w:r>
    </w:p>
    <w:p w:rsidR="005F0467" w:rsidRDefault="0014215A" w:rsidP="0014215A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4215A">
        <w:rPr>
          <w:sz w:val="28"/>
          <w:szCs w:val="28"/>
        </w:rPr>
        <w:t xml:space="preserve"> Контроль за исполнением настоящего постановления оставляю </w:t>
      </w:r>
      <w:proofErr w:type="gramStart"/>
      <w:r w:rsidRPr="0014215A">
        <w:rPr>
          <w:sz w:val="28"/>
          <w:szCs w:val="28"/>
        </w:rPr>
        <w:t>за</w:t>
      </w:r>
      <w:proofErr w:type="gramEnd"/>
      <w:r w:rsidRPr="0014215A">
        <w:rPr>
          <w:sz w:val="28"/>
          <w:szCs w:val="28"/>
        </w:rPr>
        <w:t xml:space="preserve"> </w:t>
      </w:r>
    </w:p>
    <w:p w:rsidR="005F6EDC" w:rsidRDefault="003F2413" w:rsidP="005F6E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14215A" w:rsidRPr="0014215A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5F6EDC" w:rsidRDefault="005F6EDC" w:rsidP="005F6EDC">
      <w:pPr>
        <w:ind w:left="284"/>
        <w:jc w:val="both"/>
        <w:rPr>
          <w:b/>
          <w:sz w:val="28"/>
          <w:szCs w:val="28"/>
        </w:rPr>
      </w:pPr>
    </w:p>
    <w:p w:rsidR="003D57F6" w:rsidRPr="005F6EDC" w:rsidRDefault="0014215A" w:rsidP="005F6EDC">
      <w:pPr>
        <w:ind w:left="284"/>
        <w:jc w:val="both"/>
        <w:rPr>
          <w:sz w:val="28"/>
          <w:szCs w:val="28"/>
        </w:rPr>
      </w:pPr>
      <w:r w:rsidRPr="0014215A">
        <w:rPr>
          <w:b/>
          <w:sz w:val="28"/>
          <w:szCs w:val="28"/>
        </w:rPr>
        <w:t xml:space="preserve">Глава </w:t>
      </w:r>
      <w:r w:rsidR="00B66022">
        <w:rPr>
          <w:b/>
          <w:sz w:val="28"/>
          <w:szCs w:val="28"/>
        </w:rPr>
        <w:t xml:space="preserve">Малосеменовского </w:t>
      </w:r>
      <w:r w:rsidR="00E16A76">
        <w:rPr>
          <w:b/>
          <w:sz w:val="28"/>
          <w:szCs w:val="28"/>
        </w:rPr>
        <w:t xml:space="preserve">МО                            </w:t>
      </w:r>
      <w:proofErr w:type="spellStart"/>
      <w:r w:rsidR="00E16A76">
        <w:rPr>
          <w:b/>
          <w:sz w:val="28"/>
          <w:szCs w:val="28"/>
        </w:rPr>
        <w:t>С.П.Мисюрин</w:t>
      </w:r>
      <w:proofErr w:type="spellEnd"/>
    </w:p>
    <w:p w:rsidR="003D57F6" w:rsidRDefault="003D57F6"/>
    <w:p w:rsidR="003D57F6" w:rsidRDefault="003D57F6"/>
    <w:p w:rsidR="003D57F6" w:rsidRDefault="003D57F6"/>
    <w:p w:rsidR="009B6EE7" w:rsidRPr="00FB5C1C" w:rsidRDefault="005F6EDC" w:rsidP="009B6EE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9B6EE7" w:rsidRPr="00FB5C1C">
        <w:rPr>
          <w:sz w:val="28"/>
          <w:szCs w:val="28"/>
        </w:rPr>
        <w:t>УТВЕРЖДЕНА</w:t>
      </w:r>
    </w:p>
    <w:p w:rsidR="009B6EE7" w:rsidRPr="00FB5C1C" w:rsidRDefault="009B6EE7" w:rsidP="009B6EE7">
      <w:pPr>
        <w:jc w:val="both"/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  <w:t xml:space="preserve">постановлением администрации </w:t>
      </w:r>
    </w:p>
    <w:p w:rsidR="003D57F6" w:rsidRPr="00FB5C1C" w:rsidRDefault="00FB5C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6022">
        <w:rPr>
          <w:sz w:val="28"/>
          <w:szCs w:val="28"/>
        </w:rPr>
        <w:t>Малосеменовского</w:t>
      </w:r>
      <w:r w:rsidR="0014215A">
        <w:rPr>
          <w:sz w:val="28"/>
          <w:szCs w:val="28"/>
        </w:rPr>
        <w:t xml:space="preserve"> МО </w:t>
      </w:r>
    </w:p>
    <w:p w:rsidR="009B6EE7" w:rsidRPr="00FB5C1C" w:rsidRDefault="009B6EE7">
      <w:pPr>
        <w:rPr>
          <w:sz w:val="28"/>
          <w:szCs w:val="28"/>
        </w:rPr>
      </w:pP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Pr="00FB5C1C">
        <w:rPr>
          <w:sz w:val="28"/>
          <w:szCs w:val="28"/>
        </w:rPr>
        <w:tab/>
      </w:r>
      <w:r w:rsidR="00DC0C24">
        <w:rPr>
          <w:sz w:val="28"/>
          <w:szCs w:val="28"/>
        </w:rPr>
        <w:t>о</w:t>
      </w:r>
      <w:r w:rsidRPr="00FB5C1C">
        <w:rPr>
          <w:sz w:val="28"/>
          <w:szCs w:val="28"/>
        </w:rPr>
        <w:t>т</w:t>
      </w:r>
      <w:r w:rsidR="00DC0C24">
        <w:rPr>
          <w:sz w:val="28"/>
          <w:szCs w:val="28"/>
        </w:rPr>
        <w:t xml:space="preserve"> </w:t>
      </w:r>
      <w:r w:rsidR="00C232FA">
        <w:rPr>
          <w:sz w:val="28"/>
          <w:szCs w:val="28"/>
        </w:rPr>
        <w:t xml:space="preserve"> </w:t>
      </w:r>
      <w:r w:rsidR="00E16A76">
        <w:rPr>
          <w:sz w:val="28"/>
          <w:szCs w:val="28"/>
        </w:rPr>
        <w:t>15.03.2022</w:t>
      </w:r>
      <w:r w:rsidR="003B02D4">
        <w:rPr>
          <w:sz w:val="28"/>
          <w:szCs w:val="28"/>
        </w:rPr>
        <w:t xml:space="preserve"> г. № 14</w:t>
      </w:r>
      <w:r w:rsidR="003F2413">
        <w:rPr>
          <w:sz w:val="28"/>
          <w:szCs w:val="28"/>
        </w:rPr>
        <w:t>-п</w:t>
      </w:r>
    </w:p>
    <w:p w:rsidR="009B6EE7" w:rsidRDefault="009B6EE7"/>
    <w:p w:rsidR="0014215A" w:rsidRDefault="0014215A" w:rsidP="0014215A">
      <w:pPr>
        <w:jc w:val="center"/>
        <w:rPr>
          <w:b/>
          <w:bCs/>
          <w:color w:val="000000" w:themeColor="text1"/>
          <w:sz w:val="28"/>
          <w:szCs w:val="28"/>
        </w:rPr>
      </w:pPr>
      <w:r w:rsidRPr="00B66022">
        <w:rPr>
          <w:rFonts w:eastAsia="Times New Roman"/>
          <w:b/>
          <w:sz w:val="28"/>
          <w:szCs w:val="28"/>
        </w:rPr>
        <w:t>Программа профилактики</w:t>
      </w:r>
      <w:r w:rsidR="00AF1705">
        <w:rPr>
          <w:rFonts w:eastAsia="Times New Roman"/>
          <w:b/>
          <w:sz w:val="28"/>
          <w:szCs w:val="28"/>
        </w:rPr>
        <w:t xml:space="preserve"> </w:t>
      </w:r>
      <w:r w:rsidRPr="00B66022">
        <w:rPr>
          <w:rFonts w:eastAsia="Times New Roman"/>
          <w:b/>
          <w:sz w:val="28"/>
          <w:szCs w:val="28"/>
        </w:rPr>
        <w:t>нарушений обязательных требований,</w:t>
      </w:r>
      <w:proofErr w:type="gramStart"/>
      <w:r w:rsidRPr="00B66022">
        <w:rPr>
          <w:rFonts w:eastAsia="Times New Roman"/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,</w:t>
      </w:r>
      <w:proofErr w:type="gramEnd"/>
      <w:r w:rsidR="00AF1705">
        <w:rPr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установленных</w:t>
      </w:r>
      <w:r w:rsidR="00AF1705">
        <w:rPr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муниципальными правовыми</w:t>
      </w:r>
      <w:r w:rsidR="00AF1705">
        <w:rPr>
          <w:b/>
          <w:sz w:val="28"/>
          <w:szCs w:val="28"/>
        </w:rPr>
        <w:t xml:space="preserve"> </w:t>
      </w:r>
      <w:r w:rsidRPr="00B66022">
        <w:rPr>
          <w:b/>
          <w:sz w:val="28"/>
          <w:szCs w:val="28"/>
        </w:rPr>
        <w:t>актами,</w:t>
      </w:r>
      <w:r w:rsidR="00DC0C24">
        <w:rPr>
          <w:b/>
          <w:sz w:val="28"/>
          <w:szCs w:val="28"/>
        </w:rPr>
        <w:t xml:space="preserve"> </w:t>
      </w:r>
      <w:r w:rsidRPr="00B66022">
        <w:rPr>
          <w:b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="003B02D4">
        <w:rPr>
          <w:rStyle w:val="a6"/>
          <w:sz w:val="28"/>
          <w:szCs w:val="28"/>
        </w:rPr>
        <w:t xml:space="preserve">на автомобильном транспорте, городском наземном электрическом транспорте и дорожном хозяйстве в границах населенных пунктов Малосеменовского муниципального образования </w:t>
      </w:r>
      <w:r w:rsidR="00E16A76">
        <w:rPr>
          <w:b/>
          <w:bCs/>
          <w:color w:val="000000" w:themeColor="text1"/>
          <w:sz w:val="28"/>
          <w:szCs w:val="28"/>
        </w:rPr>
        <w:t>на 2022-2023</w:t>
      </w:r>
      <w:r w:rsidRPr="00B66022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B66022" w:rsidRPr="00B66022" w:rsidRDefault="00B66022" w:rsidP="0014215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4215A" w:rsidRPr="00B66022" w:rsidRDefault="0014215A" w:rsidP="0014215A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rFonts w:eastAsia="Times New Roman"/>
          <w:b/>
          <w:color w:val="000000"/>
          <w:sz w:val="28"/>
          <w:szCs w:val="28"/>
        </w:rPr>
      </w:pPr>
      <w:r w:rsidRPr="00B66022">
        <w:rPr>
          <w:rFonts w:eastAsia="Times New Roman"/>
          <w:b/>
          <w:color w:val="000000"/>
          <w:sz w:val="28"/>
          <w:szCs w:val="28"/>
        </w:rPr>
        <w:t>Аналитическая часть Программы профилактики</w:t>
      </w:r>
    </w:p>
    <w:p w:rsidR="0014215A" w:rsidRPr="0014215A" w:rsidRDefault="0014215A" w:rsidP="0014215A">
      <w:pPr>
        <w:pStyle w:val="a9"/>
        <w:shd w:val="clear" w:color="auto" w:fill="FFFFFF"/>
        <w:ind w:left="450" w:right="75"/>
        <w:rPr>
          <w:rFonts w:eastAsia="Times New Roman"/>
          <w:color w:val="000000"/>
          <w:sz w:val="28"/>
          <w:szCs w:val="28"/>
        </w:rPr>
      </w:pPr>
    </w:p>
    <w:p w:rsidR="0014215A" w:rsidRPr="006E057B" w:rsidRDefault="0014215A" w:rsidP="0014215A">
      <w:pPr>
        <w:shd w:val="clear" w:color="auto" w:fill="FFFFFF"/>
        <w:ind w:left="75" w:right="74" w:firstLine="15"/>
        <w:rPr>
          <w:rFonts w:eastAsia="Times New Roman"/>
          <w:color w:val="000000"/>
        </w:rPr>
      </w:pP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контроля</w:t>
      </w:r>
      <w:r w:rsidR="00AF1705">
        <w:rPr>
          <w:rFonts w:eastAsia="Times New Roman"/>
          <w:color w:val="000000"/>
          <w:sz w:val="28"/>
          <w:szCs w:val="28"/>
        </w:rPr>
        <w:t xml:space="preserve"> </w:t>
      </w:r>
      <w:r w:rsidR="003B02D4" w:rsidRPr="003B02D4">
        <w:rPr>
          <w:rStyle w:val="a6"/>
          <w:b w:val="0"/>
          <w:sz w:val="28"/>
          <w:szCs w:val="28"/>
        </w:rPr>
        <w:t>на автомобильном транспорте, городском наземном электрическом транспорте и дорожном хозяйстве в границах населенных пунктов Малосеменовского муниципального образования</w:t>
      </w:r>
      <w:r w:rsidRPr="006E057B">
        <w:rPr>
          <w:rFonts w:eastAsia="Times New Roman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</w:t>
      </w:r>
      <w:r>
        <w:rPr>
          <w:rFonts w:eastAsia="Times New Roman"/>
          <w:color w:val="000000"/>
          <w:sz w:val="28"/>
          <w:szCs w:val="28"/>
        </w:rPr>
        <w:t xml:space="preserve"> администрацией </w:t>
      </w:r>
      <w:r w:rsidR="00B66022">
        <w:rPr>
          <w:sz w:val="28"/>
          <w:szCs w:val="28"/>
        </w:rPr>
        <w:t>Малосеменовского</w:t>
      </w:r>
      <w:r>
        <w:rPr>
          <w:rFonts w:eastAsia="Times New Roman"/>
          <w:color w:val="000000"/>
          <w:sz w:val="28"/>
          <w:szCs w:val="28"/>
        </w:rPr>
        <w:t xml:space="preserve"> МО 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14215A" w:rsidRPr="006E057B" w:rsidRDefault="0014215A" w:rsidP="0014215A">
      <w:pPr>
        <w:shd w:val="clear" w:color="auto" w:fill="FFFFFF"/>
        <w:ind w:right="74" w:firstLine="709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>1.2.1. Подконтрольные субъекты.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sz w:val="28"/>
          <w:szCs w:val="28"/>
        </w:rPr>
      </w:pPr>
      <w:r w:rsidRPr="006E057B">
        <w:rPr>
          <w:rFonts w:eastAsia="Times New Roman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>
        <w:rPr>
          <w:rFonts w:eastAsia="Times New Roman"/>
          <w:sz w:val="28"/>
          <w:szCs w:val="28"/>
        </w:rPr>
        <w:t xml:space="preserve">деятельность на территории  </w:t>
      </w:r>
      <w:r w:rsidR="00B66022">
        <w:rPr>
          <w:sz w:val="28"/>
          <w:szCs w:val="28"/>
        </w:rPr>
        <w:t>Малосеменовского</w:t>
      </w:r>
      <w:r>
        <w:rPr>
          <w:rFonts w:eastAsia="Times New Roman"/>
          <w:sz w:val="28"/>
          <w:szCs w:val="28"/>
        </w:rPr>
        <w:t xml:space="preserve"> МО</w:t>
      </w:r>
    </w:p>
    <w:p w:rsidR="0014215A" w:rsidRPr="006E057B" w:rsidRDefault="0014215A" w:rsidP="0014215A">
      <w:pPr>
        <w:shd w:val="clear" w:color="auto" w:fill="FFFFFF"/>
        <w:ind w:right="74" w:firstLine="709"/>
        <w:jc w:val="both"/>
        <w:rPr>
          <w:rFonts w:eastAsia="Times New Roman"/>
          <w:color w:val="000000"/>
          <w:sz w:val="28"/>
          <w:szCs w:val="28"/>
        </w:rPr>
      </w:pPr>
      <w:r w:rsidRPr="006E057B">
        <w:rPr>
          <w:rFonts w:eastAsia="Times New Roman"/>
          <w:color w:val="000000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B66022">
        <w:rPr>
          <w:rFonts w:eastAsia="Times New Roman"/>
          <w:color w:val="000000"/>
          <w:sz w:val="28"/>
          <w:szCs w:val="28"/>
        </w:rPr>
        <w:t xml:space="preserve"> </w:t>
      </w:r>
      <w:r w:rsidR="003B02D4" w:rsidRPr="003B02D4">
        <w:rPr>
          <w:rStyle w:val="a6"/>
          <w:b w:val="0"/>
          <w:sz w:val="28"/>
          <w:szCs w:val="28"/>
        </w:rPr>
        <w:t>на автомобильном транспорте, городском наземном электрическом транспорте и дорожном хозяйстве в границах населенных пунктов Малосеменовского муниципального образования</w:t>
      </w:r>
      <w:r w:rsidRPr="003B02D4">
        <w:rPr>
          <w:b/>
          <w:bCs/>
          <w:color w:val="000000" w:themeColor="text1"/>
          <w:sz w:val="28"/>
          <w:szCs w:val="28"/>
        </w:rPr>
        <w:t>.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1.3. </w:t>
      </w:r>
      <w:r w:rsidRPr="006E057B">
        <w:rPr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Целями Программы являются: </w:t>
      </w:r>
    </w:p>
    <w:p w:rsidR="0014215A" w:rsidRPr="00EB56CF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1) </w:t>
      </w:r>
      <w:r w:rsidRPr="00EB56CF">
        <w:rPr>
          <w:rFonts w:eastAsiaTheme="minorHAnsi"/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rFonts w:eastAsiaTheme="minorHAnsi"/>
          <w:sz w:val="28"/>
          <w:szCs w:val="28"/>
          <w:lang w:eastAsia="en-US"/>
        </w:rPr>
        <w:t xml:space="preserve">обязательных </w:t>
      </w:r>
      <w:r w:rsidRPr="00EB56CF">
        <w:rPr>
          <w:rFonts w:eastAsiaTheme="minorHAnsi"/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EB56CF">
        <w:rPr>
          <w:rFonts w:eastAsiaTheme="minorHAnsi"/>
          <w:sz w:val="28"/>
          <w:szCs w:val="28"/>
          <w:lang w:eastAsia="en-US"/>
        </w:rPr>
        <w:t xml:space="preserve">, включая </w:t>
      </w:r>
      <w:r w:rsidRPr="00EB56CF">
        <w:rPr>
          <w:rFonts w:eastAsiaTheme="minorHAnsi"/>
          <w:sz w:val="28"/>
          <w:szCs w:val="28"/>
          <w:lang w:eastAsia="en-US"/>
        </w:rPr>
        <w:lastRenderedPageBreak/>
        <w:t>устранение причин, факторов и условий, способствующих возможному нарушению обязательных требований;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Pr="006E057B">
        <w:rPr>
          <w:rFonts w:eastAsia="Times New Roman"/>
          <w:color w:val="000000"/>
          <w:sz w:val="28"/>
          <w:szCs w:val="28"/>
        </w:rPr>
        <w:t>в сфере муниципального контроля</w:t>
      </w:r>
      <w:r w:rsidR="00B66022" w:rsidRPr="007263DD">
        <w:rPr>
          <w:rFonts w:eastAsia="Times New Roman"/>
          <w:color w:val="000000"/>
          <w:sz w:val="28"/>
          <w:szCs w:val="28"/>
        </w:rPr>
        <w:t xml:space="preserve"> </w:t>
      </w:r>
      <w:r w:rsidR="007263DD" w:rsidRPr="007263DD">
        <w:rPr>
          <w:rStyle w:val="a6"/>
          <w:b w:val="0"/>
          <w:sz w:val="28"/>
          <w:szCs w:val="28"/>
        </w:rPr>
        <w:t>на автомобильном транспорте, городском наземном электрическом транспорте и дорожном хозяйстве в границах населенных пунктов Малосеменовского муниципального образования</w:t>
      </w:r>
      <w:r w:rsidR="007263DD">
        <w:rPr>
          <w:rStyle w:val="a6"/>
          <w:b w:val="0"/>
          <w:sz w:val="28"/>
          <w:szCs w:val="28"/>
        </w:rPr>
        <w:t>.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Задачами Программы являются: 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rFonts w:eastAsiaTheme="minorHAnsi"/>
          <w:sz w:val="28"/>
          <w:szCs w:val="28"/>
          <w:lang w:eastAsia="en-US"/>
        </w:rPr>
        <w:t>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подконтрольной сфере</w:t>
      </w:r>
      <w:r w:rsidRPr="006E057B">
        <w:rPr>
          <w:rFonts w:eastAsiaTheme="minorHAnsi"/>
          <w:sz w:val="28"/>
          <w:szCs w:val="28"/>
          <w:lang w:eastAsia="en-US"/>
        </w:rPr>
        <w:t>;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14215A" w:rsidRPr="006E057B" w:rsidRDefault="0014215A" w:rsidP="0014215A">
      <w:pPr>
        <w:ind w:firstLine="709"/>
        <w:jc w:val="center"/>
        <w:rPr>
          <w:rFonts w:eastAsiaTheme="minorHAnsi"/>
          <w:lang w:eastAsia="en-US"/>
        </w:rPr>
      </w:pPr>
    </w:p>
    <w:p w:rsidR="0014215A" w:rsidRPr="00B66022" w:rsidRDefault="0014215A" w:rsidP="0014215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66022">
        <w:rPr>
          <w:rFonts w:eastAsiaTheme="minorHAnsi"/>
          <w:b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14215A" w:rsidRPr="006E057B" w:rsidRDefault="0014215A" w:rsidP="0014215A">
      <w:pPr>
        <w:ind w:firstLine="709"/>
        <w:jc w:val="both"/>
        <w:rPr>
          <w:rFonts w:eastAsiaTheme="minorHAnsi"/>
          <w:lang w:eastAsia="en-US"/>
        </w:rPr>
      </w:pP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Default="0014215A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57B">
        <w:rPr>
          <w:rFonts w:eastAsiaTheme="minorHAnsi"/>
          <w:sz w:val="28"/>
          <w:szCs w:val="28"/>
          <w:lang w:eastAsia="en-US"/>
        </w:rPr>
        <w:t xml:space="preserve"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Pr="00F00E58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подконтрольной сфере</w:t>
      </w:r>
      <w:r w:rsidRPr="00F00E58">
        <w:rPr>
          <w:rFonts w:eastAsiaTheme="minorHAnsi"/>
          <w:sz w:val="28"/>
          <w:szCs w:val="28"/>
          <w:lang w:eastAsia="en-US"/>
        </w:rPr>
        <w:t>.</w:t>
      </w:r>
    </w:p>
    <w:p w:rsidR="0014215A" w:rsidRPr="006E057B" w:rsidRDefault="00E16A76" w:rsidP="001421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реализации Программы: 2022-2023</w:t>
      </w:r>
      <w:r w:rsidR="0014215A" w:rsidRPr="006E057B">
        <w:rPr>
          <w:rFonts w:eastAsiaTheme="minorHAnsi"/>
          <w:sz w:val="28"/>
          <w:szCs w:val="28"/>
          <w:lang w:eastAsia="en-US"/>
        </w:rPr>
        <w:t xml:space="preserve"> год </w:t>
      </w:r>
    </w:p>
    <w:p w:rsidR="0014215A" w:rsidRPr="00A016A5" w:rsidRDefault="0014215A" w:rsidP="0014215A">
      <w:pPr>
        <w:jc w:val="both"/>
        <w:rPr>
          <w:rFonts w:eastAsiaTheme="minorHAnsi"/>
          <w:lang w:eastAsia="en-US"/>
        </w:rPr>
      </w:pPr>
    </w:p>
    <w:p w:rsidR="0014215A" w:rsidRPr="009B6EE7" w:rsidRDefault="0014215A" w:rsidP="00203095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00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0042">
              <w:rPr>
                <w:sz w:val="24"/>
                <w:szCs w:val="24"/>
              </w:rPr>
              <w:t>/</w:t>
            </w:r>
            <w:proofErr w:type="spellStart"/>
            <w:r w:rsidRPr="007900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4215A" w:rsidRPr="00790042" w:rsidRDefault="0014215A" w:rsidP="00B66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0042">
              <w:rPr>
                <w:sz w:val="24"/>
                <w:szCs w:val="24"/>
              </w:rPr>
              <w:t>азмещение на о</w:t>
            </w:r>
            <w:r>
              <w:rPr>
                <w:sz w:val="24"/>
                <w:szCs w:val="24"/>
              </w:rPr>
              <w:t xml:space="preserve">фициальном сайте администрации  </w:t>
            </w:r>
            <w:proofErr w:type="spellStart"/>
            <w:r>
              <w:rPr>
                <w:sz w:val="24"/>
                <w:szCs w:val="24"/>
              </w:rPr>
              <w:t>Балашовского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90042">
              <w:rPr>
                <w:sz w:val="24"/>
                <w:szCs w:val="24"/>
              </w:rPr>
              <w:t xml:space="preserve">муниципального  района </w:t>
            </w:r>
            <w:r>
              <w:rPr>
                <w:sz w:val="24"/>
                <w:szCs w:val="24"/>
              </w:rPr>
              <w:t xml:space="preserve"> (ссылка  </w:t>
            </w:r>
            <w:proofErr w:type="spellStart"/>
            <w:r w:rsidR="00B66022">
              <w:rPr>
                <w:sz w:val="24"/>
                <w:szCs w:val="24"/>
              </w:rPr>
              <w:t>Малосеменовское</w:t>
            </w:r>
            <w:proofErr w:type="spellEnd"/>
            <w:r w:rsidR="00B66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МО) </w:t>
            </w:r>
            <w:r w:rsidRPr="00790042">
              <w:rPr>
                <w:sz w:val="24"/>
                <w:szCs w:val="24"/>
              </w:rPr>
              <w:t>в сети «Интернет»   перечн</w:t>
            </w:r>
            <w:r>
              <w:rPr>
                <w:sz w:val="24"/>
                <w:szCs w:val="24"/>
              </w:rPr>
              <w:t>я</w:t>
            </w:r>
            <w:r w:rsidRPr="00790042">
              <w:rPr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14215A" w:rsidRPr="00790042" w:rsidRDefault="00E16A76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2022-2023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Pr="00790042" w:rsidRDefault="00E16A76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14215A">
              <w:rPr>
                <w:sz w:val="24"/>
                <w:szCs w:val="24"/>
              </w:rPr>
              <w:t>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 xml:space="preserve">Осуществление информирования </w:t>
            </w:r>
            <w:r w:rsidRPr="00790042">
              <w:rPr>
                <w:sz w:val="24"/>
                <w:szCs w:val="24"/>
              </w:rPr>
              <w:lastRenderedPageBreak/>
              <w:t>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</w:t>
            </w:r>
            <w:proofErr w:type="gramStart"/>
            <w:r w:rsidRPr="00790042">
              <w:rPr>
                <w:sz w:val="24"/>
                <w:szCs w:val="24"/>
              </w:rPr>
              <w:t xml:space="preserve"> .</w:t>
            </w:r>
            <w:proofErr w:type="gramEnd"/>
            <w:r w:rsidRPr="00790042">
              <w:rPr>
                <w:sz w:val="24"/>
                <w:szCs w:val="24"/>
              </w:rPr>
              <w:t xml:space="preserve">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 xml:space="preserve">В течение года (по </w:t>
            </w:r>
            <w:r w:rsidRPr="00790042">
              <w:rPr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393" w:type="dxa"/>
          </w:tcPr>
          <w:p w:rsidR="0014215A" w:rsidRPr="00790042" w:rsidRDefault="00E16A76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Pr="00790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790042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14215A" w:rsidRPr="00790042" w:rsidRDefault="00614A51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6A76">
              <w:rPr>
                <w:sz w:val="24"/>
                <w:szCs w:val="24"/>
              </w:rPr>
              <w:t xml:space="preserve"> квартал 2022-2023</w:t>
            </w:r>
            <w:r w:rsidR="0014215A" w:rsidRPr="007900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</w:t>
            </w:r>
            <w:r w:rsidR="00B66022">
              <w:rPr>
                <w:sz w:val="24"/>
                <w:szCs w:val="24"/>
              </w:rPr>
              <w:t xml:space="preserve">Малосеменовского </w:t>
            </w:r>
            <w:r>
              <w:rPr>
                <w:sz w:val="24"/>
                <w:szCs w:val="24"/>
              </w:rPr>
              <w:t>МО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14215A" w:rsidRPr="00790042" w:rsidRDefault="001522C1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14215A">
              <w:rPr>
                <w:sz w:val="24"/>
                <w:szCs w:val="24"/>
              </w:rPr>
              <w:t>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790042" w:rsidRDefault="001522C1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14215A" w:rsidRPr="00790042" w:rsidTr="00305604">
        <w:tc>
          <w:tcPr>
            <w:tcW w:w="675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14215A" w:rsidRPr="00790042" w:rsidRDefault="0014215A" w:rsidP="00305604">
            <w:pPr>
              <w:rPr>
                <w:sz w:val="24"/>
                <w:szCs w:val="24"/>
              </w:rPr>
            </w:pPr>
            <w:r w:rsidRPr="007900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4215A" w:rsidRDefault="0014215A" w:rsidP="0030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14215A" w:rsidRPr="00790042" w:rsidRDefault="0014215A" w:rsidP="0014215A"/>
    <w:p w:rsidR="0014215A" w:rsidRDefault="0014215A" w:rsidP="0014215A"/>
    <w:p w:rsidR="009B6EE7" w:rsidRDefault="009B6EE7"/>
    <w:sectPr w:rsidR="009B6EE7" w:rsidSect="00E16A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A"/>
    <w:rsid w:val="000012AF"/>
    <w:rsid w:val="000240A0"/>
    <w:rsid w:val="000407E3"/>
    <w:rsid w:val="00067124"/>
    <w:rsid w:val="000838FA"/>
    <w:rsid w:val="000E6FA3"/>
    <w:rsid w:val="00124739"/>
    <w:rsid w:val="0014215A"/>
    <w:rsid w:val="001522C1"/>
    <w:rsid w:val="001F7375"/>
    <w:rsid w:val="00203095"/>
    <w:rsid w:val="00207B33"/>
    <w:rsid w:val="00250FAA"/>
    <w:rsid w:val="00281C9E"/>
    <w:rsid w:val="003106FD"/>
    <w:rsid w:val="00376F23"/>
    <w:rsid w:val="00397665"/>
    <w:rsid w:val="003B02D4"/>
    <w:rsid w:val="003D57F6"/>
    <w:rsid w:val="003F2413"/>
    <w:rsid w:val="00424F81"/>
    <w:rsid w:val="004761A0"/>
    <w:rsid w:val="004E6C94"/>
    <w:rsid w:val="00543274"/>
    <w:rsid w:val="00555004"/>
    <w:rsid w:val="005A1E41"/>
    <w:rsid w:val="005A5017"/>
    <w:rsid w:val="005A786E"/>
    <w:rsid w:val="005C285C"/>
    <w:rsid w:val="005C76C6"/>
    <w:rsid w:val="005F0467"/>
    <w:rsid w:val="005F6EDC"/>
    <w:rsid w:val="006138C4"/>
    <w:rsid w:val="00614A51"/>
    <w:rsid w:val="006230FA"/>
    <w:rsid w:val="006457A8"/>
    <w:rsid w:val="00681CAB"/>
    <w:rsid w:val="007263DD"/>
    <w:rsid w:val="00737834"/>
    <w:rsid w:val="00870BE3"/>
    <w:rsid w:val="00874704"/>
    <w:rsid w:val="0088089A"/>
    <w:rsid w:val="00896D73"/>
    <w:rsid w:val="008F1921"/>
    <w:rsid w:val="008F2AE1"/>
    <w:rsid w:val="0090560E"/>
    <w:rsid w:val="009828D0"/>
    <w:rsid w:val="009A19D9"/>
    <w:rsid w:val="009B296A"/>
    <w:rsid w:val="009B6EE7"/>
    <w:rsid w:val="009D44BE"/>
    <w:rsid w:val="009F6DD0"/>
    <w:rsid w:val="00A12627"/>
    <w:rsid w:val="00A8393A"/>
    <w:rsid w:val="00A94CAA"/>
    <w:rsid w:val="00A96D26"/>
    <w:rsid w:val="00AD1958"/>
    <w:rsid w:val="00AF1705"/>
    <w:rsid w:val="00B341D3"/>
    <w:rsid w:val="00B37B4C"/>
    <w:rsid w:val="00B450AE"/>
    <w:rsid w:val="00B636DD"/>
    <w:rsid w:val="00B66022"/>
    <w:rsid w:val="00B92995"/>
    <w:rsid w:val="00BE46EA"/>
    <w:rsid w:val="00C232FA"/>
    <w:rsid w:val="00C458E0"/>
    <w:rsid w:val="00C57EE2"/>
    <w:rsid w:val="00CF6E95"/>
    <w:rsid w:val="00D64096"/>
    <w:rsid w:val="00DC0C24"/>
    <w:rsid w:val="00DC2D43"/>
    <w:rsid w:val="00E004FC"/>
    <w:rsid w:val="00E142F7"/>
    <w:rsid w:val="00E16A76"/>
    <w:rsid w:val="00F0543B"/>
    <w:rsid w:val="00F40D4D"/>
    <w:rsid w:val="00F67BFE"/>
    <w:rsid w:val="00F97ECD"/>
    <w:rsid w:val="00FB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230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6230FA"/>
    <w:rPr>
      <w:i/>
      <w:iCs/>
    </w:rPr>
  </w:style>
  <w:style w:type="paragraph" w:styleId="a5">
    <w:name w:val="Normal (Web)"/>
    <w:basedOn w:val="a"/>
    <w:uiPriority w:val="99"/>
    <w:unhideWhenUsed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D57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96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4215A"/>
    <w:pPr>
      <w:ind w:left="720"/>
      <w:contextualSpacing/>
    </w:pPr>
  </w:style>
  <w:style w:type="table" w:styleId="aa">
    <w:name w:val="Table Grid"/>
    <w:basedOn w:val="a1"/>
    <w:uiPriority w:val="59"/>
    <w:rsid w:val="0014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mages/307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Сельсовет</cp:lastModifiedBy>
  <cp:revision>3</cp:revision>
  <cp:lastPrinted>2020-12-07T07:29:00Z</cp:lastPrinted>
  <dcterms:created xsi:type="dcterms:W3CDTF">2022-03-16T07:35:00Z</dcterms:created>
  <dcterms:modified xsi:type="dcterms:W3CDTF">2022-03-16T11:19:00Z</dcterms:modified>
</cp:coreProperties>
</file>