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91A1" w14:textId="77777777" w:rsidR="00365431" w:rsidRDefault="00365431" w:rsidP="00112AF3">
      <w:pPr>
        <w:ind w:firstLine="900"/>
        <w:jc w:val="both"/>
        <w:rPr>
          <w:color w:val="000000"/>
          <w:sz w:val="28"/>
          <w:szCs w:val="28"/>
        </w:rPr>
      </w:pPr>
    </w:p>
    <w:p w14:paraId="5BAD1D4F" w14:textId="21F85F21" w:rsidR="00365431" w:rsidRPr="009C537D" w:rsidRDefault="00365431" w:rsidP="00365431">
      <w:pPr>
        <w:widowControl w:val="0"/>
        <w:spacing w:line="235" w:lineRule="auto"/>
        <w:jc w:val="center"/>
        <w:rPr>
          <w:b/>
          <w:sz w:val="28"/>
          <w:szCs w:val="28"/>
        </w:rPr>
      </w:pPr>
      <w:r w:rsidRPr="009C537D">
        <w:rPr>
          <w:b/>
          <w:sz w:val="28"/>
          <w:szCs w:val="28"/>
        </w:rPr>
        <w:t>АДМИНИСТРАЦИЯ</w:t>
      </w:r>
    </w:p>
    <w:p w14:paraId="1B4A5005" w14:textId="01429FA9" w:rsidR="00365431" w:rsidRPr="009C537D" w:rsidRDefault="009C537D" w:rsidP="009C537D">
      <w:pPr>
        <w:widowControl w:val="0"/>
        <w:spacing w:line="235" w:lineRule="auto"/>
        <w:rPr>
          <w:b/>
          <w:sz w:val="28"/>
          <w:szCs w:val="28"/>
        </w:rPr>
      </w:pPr>
      <w:r w:rsidRPr="009C537D">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БАРКОВСКОГО</w:t>
      </w:r>
      <w:r w:rsidR="00365431" w:rsidRPr="009C537D">
        <w:rPr>
          <w:b/>
          <w:sz w:val="28"/>
          <w:szCs w:val="28"/>
        </w:rPr>
        <w:t xml:space="preserve"> МУНИЦИПАЛЬНОГО ОБРАЗОВАНИЯ</w:t>
      </w:r>
    </w:p>
    <w:p w14:paraId="0CEC8E03" w14:textId="77777777" w:rsidR="00365431" w:rsidRPr="009C537D" w:rsidRDefault="00365431" w:rsidP="00365431">
      <w:pPr>
        <w:widowControl w:val="0"/>
        <w:spacing w:line="235" w:lineRule="auto"/>
        <w:jc w:val="center"/>
        <w:rPr>
          <w:b/>
          <w:sz w:val="28"/>
          <w:szCs w:val="28"/>
        </w:rPr>
      </w:pPr>
      <w:r w:rsidRPr="009C537D">
        <w:rPr>
          <w:b/>
          <w:sz w:val="28"/>
          <w:szCs w:val="28"/>
        </w:rPr>
        <w:t>БАЛАШОВСКОГО МУНИЦИПАЛЬНОГО РАЙОНА</w:t>
      </w:r>
    </w:p>
    <w:p w14:paraId="6A10B36C" w14:textId="5E2446C6" w:rsidR="00365431" w:rsidRPr="009C537D" w:rsidRDefault="00365431" w:rsidP="00365431">
      <w:pPr>
        <w:widowControl w:val="0"/>
        <w:spacing w:line="235" w:lineRule="auto"/>
        <w:jc w:val="center"/>
        <w:rPr>
          <w:b/>
          <w:sz w:val="28"/>
          <w:szCs w:val="28"/>
        </w:rPr>
      </w:pPr>
      <w:r w:rsidRPr="009C537D">
        <w:rPr>
          <w:b/>
          <w:sz w:val="28"/>
          <w:szCs w:val="28"/>
        </w:rPr>
        <w:t>САРАТОВСКОЙ ОБЛАСТИ</w:t>
      </w:r>
    </w:p>
    <w:p w14:paraId="30BC09B9" w14:textId="38CDD859" w:rsidR="00365431" w:rsidRDefault="00365431" w:rsidP="00365431">
      <w:pPr>
        <w:widowControl w:val="0"/>
        <w:spacing w:line="235" w:lineRule="auto"/>
        <w:jc w:val="center"/>
        <w:rPr>
          <w:bCs/>
          <w:sz w:val="28"/>
          <w:szCs w:val="28"/>
        </w:rPr>
      </w:pPr>
    </w:p>
    <w:p w14:paraId="4BF19583" w14:textId="43EE4EA8" w:rsidR="00365431" w:rsidRPr="00FF7A26" w:rsidRDefault="00365431" w:rsidP="00365431">
      <w:pPr>
        <w:widowControl w:val="0"/>
        <w:spacing w:line="235" w:lineRule="auto"/>
        <w:jc w:val="center"/>
        <w:rPr>
          <w:b/>
          <w:sz w:val="28"/>
          <w:szCs w:val="28"/>
        </w:rPr>
      </w:pPr>
      <w:r w:rsidRPr="00FF7A26">
        <w:rPr>
          <w:b/>
          <w:sz w:val="28"/>
          <w:szCs w:val="28"/>
        </w:rPr>
        <w:t xml:space="preserve">ПОСТАНОВЛЕНИЕ </w:t>
      </w:r>
    </w:p>
    <w:p w14:paraId="3624B3C4" w14:textId="77777777" w:rsidR="009C537D" w:rsidRDefault="009C537D" w:rsidP="00365431">
      <w:pPr>
        <w:widowControl w:val="0"/>
        <w:spacing w:line="235" w:lineRule="auto"/>
        <w:jc w:val="both"/>
        <w:rPr>
          <w:color w:val="000000"/>
          <w:sz w:val="28"/>
          <w:szCs w:val="28"/>
        </w:rPr>
      </w:pPr>
    </w:p>
    <w:p w14:paraId="06566016" w14:textId="7E600EBB" w:rsidR="00365431" w:rsidRPr="008912C4" w:rsidRDefault="009C537D" w:rsidP="00365431">
      <w:pPr>
        <w:widowControl w:val="0"/>
        <w:spacing w:line="235" w:lineRule="auto"/>
        <w:jc w:val="both"/>
        <w:rPr>
          <w:b/>
          <w:bCs/>
          <w:color w:val="000000"/>
          <w:sz w:val="28"/>
          <w:szCs w:val="28"/>
        </w:rPr>
      </w:pPr>
      <w:r w:rsidRPr="008912C4">
        <w:rPr>
          <w:b/>
          <w:bCs/>
          <w:color w:val="000000"/>
          <w:sz w:val="28"/>
          <w:szCs w:val="28"/>
        </w:rPr>
        <w:t>от</w:t>
      </w:r>
      <w:r w:rsidR="00FF7A26">
        <w:rPr>
          <w:b/>
          <w:bCs/>
          <w:color w:val="000000"/>
          <w:sz w:val="28"/>
          <w:szCs w:val="28"/>
        </w:rPr>
        <w:t xml:space="preserve"> </w:t>
      </w:r>
      <w:r w:rsidRPr="008912C4">
        <w:rPr>
          <w:b/>
          <w:bCs/>
          <w:color w:val="000000"/>
          <w:sz w:val="28"/>
          <w:szCs w:val="28"/>
        </w:rPr>
        <w:t>24.01.2022 г № 1</w:t>
      </w:r>
      <w:r w:rsidR="00FF7A26">
        <w:rPr>
          <w:b/>
          <w:bCs/>
          <w:color w:val="000000"/>
          <w:sz w:val="28"/>
          <w:szCs w:val="28"/>
        </w:rPr>
        <w:t>-п</w:t>
      </w:r>
      <w:r w:rsidR="008912C4" w:rsidRPr="008912C4">
        <w:rPr>
          <w:b/>
          <w:bCs/>
          <w:color w:val="000000"/>
          <w:sz w:val="28"/>
          <w:szCs w:val="28"/>
        </w:rPr>
        <w:t xml:space="preserve">                                                                                   </w:t>
      </w:r>
      <w:proofErr w:type="spellStart"/>
      <w:r w:rsidR="008912C4" w:rsidRPr="008912C4">
        <w:rPr>
          <w:b/>
          <w:bCs/>
          <w:color w:val="000000"/>
          <w:sz w:val="28"/>
          <w:szCs w:val="28"/>
        </w:rPr>
        <w:t>с.Барки</w:t>
      </w:r>
      <w:proofErr w:type="spellEnd"/>
    </w:p>
    <w:p w14:paraId="51E0AE5C" w14:textId="42A4E342" w:rsidR="00365431" w:rsidRDefault="00365431" w:rsidP="009C537D">
      <w:pPr>
        <w:jc w:val="both"/>
        <w:rPr>
          <w:color w:val="000000"/>
          <w:sz w:val="28"/>
          <w:szCs w:val="28"/>
        </w:rPr>
      </w:pPr>
    </w:p>
    <w:p w14:paraId="209E9732" w14:textId="017E1151" w:rsidR="00E4335C" w:rsidRDefault="00E4335C" w:rsidP="00E4335C">
      <w:pPr>
        <w:ind w:right="5953"/>
        <w:jc w:val="both"/>
        <w:rPr>
          <w:color w:val="000000"/>
          <w:sz w:val="28"/>
          <w:szCs w:val="28"/>
        </w:rPr>
      </w:pPr>
      <w:r>
        <w:rPr>
          <w:color w:val="000000"/>
          <w:sz w:val="28"/>
          <w:szCs w:val="28"/>
        </w:rPr>
        <w:t>Об</w:t>
      </w:r>
      <w:r w:rsidR="009C537D">
        <w:rPr>
          <w:color w:val="000000"/>
          <w:sz w:val="28"/>
          <w:szCs w:val="28"/>
        </w:rPr>
        <w:t xml:space="preserve"> </w:t>
      </w:r>
      <w:r>
        <w:rPr>
          <w:color w:val="000000"/>
          <w:sz w:val="28"/>
          <w:szCs w:val="28"/>
        </w:rPr>
        <w:t>утверждении административного регламента по предоставлению муниципальной услуги «</w:t>
      </w:r>
      <w:r w:rsidRPr="00E4335C">
        <w:rPr>
          <w:color w:val="000000"/>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14:paraId="5D4F34AE" w14:textId="77777777" w:rsidR="00E4335C" w:rsidRDefault="00E4335C" w:rsidP="00112AF3">
      <w:pPr>
        <w:ind w:firstLine="900"/>
        <w:jc w:val="both"/>
        <w:rPr>
          <w:color w:val="000000"/>
          <w:sz w:val="28"/>
          <w:szCs w:val="28"/>
        </w:rPr>
      </w:pPr>
    </w:p>
    <w:p w14:paraId="3E3B27A9" w14:textId="4EF0F508" w:rsidR="00112AF3" w:rsidRPr="00365431" w:rsidRDefault="009360C0" w:rsidP="00112AF3">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9C537D">
        <w:rPr>
          <w:color w:val="000000"/>
          <w:sz w:val="28"/>
          <w:szCs w:val="28"/>
        </w:rPr>
        <w:t>Барковского</w:t>
      </w:r>
      <w:r w:rsidR="00076A9C">
        <w:rPr>
          <w:color w:val="000000"/>
          <w:sz w:val="28"/>
          <w:szCs w:val="28"/>
        </w:rPr>
        <w:t xml:space="preserve"> муниципального образования Балашовского муниципального района Саратовской области</w:t>
      </w:r>
    </w:p>
    <w:p w14:paraId="7E6D5AB4" w14:textId="77777777" w:rsidR="00112AF3" w:rsidRPr="00365431" w:rsidRDefault="00112AF3" w:rsidP="00112AF3">
      <w:pPr>
        <w:ind w:firstLine="900"/>
        <w:jc w:val="center"/>
        <w:rPr>
          <w:b/>
          <w:bCs/>
          <w:color w:val="1D1B11"/>
          <w:sz w:val="28"/>
          <w:szCs w:val="28"/>
        </w:rPr>
      </w:pPr>
    </w:p>
    <w:p w14:paraId="443DA333" w14:textId="40E1D342" w:rsidR="009360C0" w:rsidRPr="00076A9C" w:rsidRDefault="009360C0" w:rsidP="00112AF3">
      <w:pPr>
        <w:ind w:firstLine="900"/>
        <w:jc w:val="center"/>
        <w:rPr>
          <w:color w:val="1D1B11"/>
          <w:sz w:val="28"/>
          <w:szCs w:val="28"/>
        </w:rPr>
      </w:pPr>
      <w:r w:rsidRPr="00076A9C">
        <w:rPr>
          <w:color w:val="1D1B11"/>
          <w:sz w:val="28"/>
          <w:szCs w:val="28"/>
        </w:rPr>
        <w:t>ПОСТАНОВЛЯ</w:t>
      </w:r>
      <w:r w:rsidR="00076A9C" w:rsidRPr="00076A9C">
        <w:rPr>
          <w:color w:val="1D1B11"/>
          <w:sz w:val="28"/>
          <w:szCs w:val="28"/>
        </w:rPr>
        <w:t>ЕТ</w:t>
      </w:r>
      <w:r w:rsidRPr="00076A9C">
        <w:rPr>
          <w:color w:val="1D1B11"/>
          <w:sz w:val="28"/>
          <w:szCs w:val="28"/>
        </w:rPr>
        <w:t>:</w:t>
      </w:r>
    </w:p>
    <w:p w14:paraId="0BAAC674" w14:textId="77777777" w:rsidR="009360C0" w:rsidRPr="00365431" w:rsidRDefault="009360C0" w:rsidP="009360C0">
      <w:pPr>
        <w:shd w:val="clear" w:color="auto" w:fill="FEFEFE"/>
        <w:jc w:val="center"/>
        <w:rPr>
          <w:sz w:val="28"/>
          <w:szCs w:val="28"/>
        </w:rPr>
      </w:pPr>
    </w:p>
    <w:p w14:paraId="318C0B56" w14:textId="77777777"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14:paraId="2F961023" w14:textId="77777777" w:rsidR="009C537D" w:rsidRDefault="009C537D" w:rsidP="009C537D">
      <w:pPr>
        <w:widowControl w:val="0"/>
        <w:shd w:val="clear" w:color="auto" w:fill="FEFEFE"/>
        <w:jc w:val="both"/>
        <w:rPr>
          <w:sz w:val="28"/>
          <w:szCs w:val="28"/>
        </w:rPr>
      </w:pPr>
    </w:p>
    <w:p w14:paraId="649BA8BF" w14:textId="498F8DC7" w:rsidR="009360C0" w:rsidRPr="00FB1E04" w:rsidRDefault="009360C0" w:rsidP="00365431">
      <w:pPr>
        <w:widowControl w:val="0"/>
        <w:numPr>
          <w:ilvl w:val="0"/>
          <w:numId w:val="8"/>
        </w:numPr>
        <w:shd w:val="clear" w:color="auto" w:fill="FEFEFE"/>
        <w:ind w:left="0" w:firstLine="709"/>
        <w:jc w:val="both"/>
        <w:rPr>
          <w:sz w:val="28"/>
          <w:szCs w:val="28"/>
        </w:rPr>
      </w:pPr>
      <w:r w:rsidRPr="00FB1E04">
        <w:rPr>
          <w:sz w:val="28"/>
          <w:szCs w:val="28"/>
        </w:rPr>
        <w:lastRenderedPageBreak/>
        <w:t>На</w:t>
      </w:r>
      <w:r w:rsidRPr="00365431">
        <w:rPr>
          <w:sz w:val="28"/>
          <w:szCs w:val="28"/>
        </w:rPr>
        <w:t>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w:t>
      </w:r>
      <w:bookmarkStart w:id="0" w:name="_Hlk94597730"/>
      <w:r w:rsidRPr="00365431">
        <w:rPr>
          <w:sz w:val="28"/>
          <w:szCs w:val="28"/>
        </w:rPr>
        <w:t xml:space="preserve">официальном </w:t>
      </w:r>
      <w:r w:rsidRPr="00FB1E04">
        <w:rPr>
          <w:sz w:val="28"/>
          <w:szCs w:val="28"/>
        </w:rPr>
        <w:t>сайте</w:t>
      </w:r>
      <w:r w:rsidR="00FB1E04">
        <w:rPr>
          <w:sz w:val="28"/>
          <w:szCs w:val="28"/>
        </w:rPr>
        <w:t xml:space="preserve"> администрации Балашовского муниципального района </w:t>
      </w:r>
      <w:hyperlink r:id="rId9" w:history="1">
        <w:r w:rsidR="00FB1E04" w:rsidRPr="009926DC">
          <w:rPr>
            <w:rStyle w:val="a3"/>
            <w:sz w:val="28"/>
            <w:szCs w:val="28"/>
            <w:lang w:val="en-US"/>
          </w:rPr>
          <w:t>www</w:t>
        </w:r>
        <w:r w:rsidR="00FB1E04" w:rsidRPr="009926DC">
          <w:rPr>
            <w:rStyle w:val="a3"/>
            <w:sz w:val="28"/>
            <w:szCs w:val="28"/>
          </w:rPr>
          <w:t>.</w:t>
        </w:r>
        <w:proofErr w:type="spellStart"/>
        <w:r w:rsidR="00FB1E04" w:rsidRPr="009926DC">
          <w:rPr>
            <w:rStyle w:val="a3"/>
            <w:sz w:val="28"/>
            <w:szCs w:val="28"/>
            <w:lang w:val="en-US"/>
          </w:rPr>
          <w:t>baladmin</w:t>
        </w:r>
        <w:proofErr w:type="spellEnd"/>
        <w:r w:rsidR="00FB1E04" w:rsidRPr="00FB1E04">
          <w:rPr>
            <w:rStyle w:val="a3"/>
            <w:sz w:val="28"/>
            <w:szCs w:val="28"/>
          </w:rPr>
          <w:t>.</w:t>
        </w:r>
        <w:proofErr w:type="spellStart"/>
        <w:r w:rsidR="00FB1E04" w:rsidRPr="009926DC">
          <w:rPr>
            <w:rStyle w:val="a3"/>
            <w:sz w:val="28"/>
            <w:szCs w:val="28"/>
            <w:lang w:val="en-US"/>
          </w:rPr>
          <w:t>ru</w:t>
        </w:r>
        <w:proofErr w:type="spellEnd"/>
        <w:r w:rsidR="00FB1E04" w:rsidRPr="009926DC">
          <w:rPr>
            <w:rStyle w:val="a3"/>
            <w:sz w:val="28"/>
            <w:szCs w:val="28"/>
          </w:rPr>
          <w:t>(ссылка</w:t>
        </w:r>
      </w:hyperlink>
      <w:r w:rsidR="00FB1E04">
        <w:rPr>
          <w:sz w:val="28"/>
          <w:szCs w:val="28"/>
        </w:rPr>
        <w:t xml:space="preserve"> муниципальное образование-</w:t>
      </w:r>
      <w:proofErr w:type="spellStart"/>
      <w:r w:rsidR="00FB1E04">
        <w:rPr>
          <w:sz w:val="28"/>
          <w:szCs w:val="28"/>
        </w:rPr>
        <w:t>Барковское</w:t>
      </w:r>
      <w:proofErr w:type="spellEnd"/>
      <w:r w:rsidR="00FB1E04">
        <w:rPr>
          <w:sz w:val="28"/>
          <w:szCs w:val="28"/>
        </w:rPr>
        <w:t>).</w:t>
      </w:r>
      <w:bookmarkEnd w:id="0"/>
    </w:p>
    <w:p w14:paraId="42A5A4AB" w14:textId="77777777"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14:paraId="67AB0292" w14:textId="77777777" w:rsidR="009360C0" w:rsidRPr="00365431" w:rsidRDefault="009360C0" w:rsidP="00365431">
      <w:pPr>
        <w:widowControl w:val="0"/>
        <w:numPr>
          <w:ilvl w:val="0"/>
          <w:numId w:val="8"/>
        </w:numPr>
        <w:shd w:val="clear" w:color="auto" w:fill="FEFEFE"/>
        <w:ind w:left="0" w:firstLine="709"/>
        <w:jc w:val="both"/>
        <w:rPr>
          <w:bCs/>
          <w:color w:val="1D1B11"/>
          <w:sz w:val="28"/>
          <w:szCs w:val="28"/>
        </w:rPr>
      </w:pPr>
      <w:r w:rsidRPr="00365431">
        <w:rPr>
          <w:bCs/>
          <w:color w:val="1D1B11"/>
          <w:sz w:val="28"/>
          <w:szCs w:val="28"/>
        </w:rPr>
        <w:t>Контроль за исполнением настоящего Постановления оставляю за собой.</w:t>
      </w:r>
    </w:p>
    <w:p w14:paraId="268E7BB3" w14:textId="77777777" w:rsidR="00907128" w:rsidRPr="00365431" w:rsidRDefault="00907128" w:rsidP="009360C0">
      <w:pPr>
        <w:ind w:left="360"/>
        <w:jc w:val="both"/>
        <w:rPr>
          <w:sz w:val="28"/>
          <w:szCs w:val="28"/>
        </w:rPr>
      </w:pPr>
    </w:p>
    <w:p w14:paraId="432C41A4" w14:textId="77777777" w:rsidR="009360C0" w:rsidRPr="00365431" w:rsidRDefault="009360C0" w:rsidP="009360C0">
      <w:pPr>
        <w:ind w:left="360"/>
        <w:jc w:val="both"/>
        <w:rPr>
          <w:sz w:val="28"/>
          <w:szCs w:val="28"/>
        </w:rPr>
      </w:pPr>
    </w:p>
    <w:p w14:paraId="3CD827E6" w14:textId="6A9E8A9C" w:rsidR="00076A9C" w:rsidRDefault="00076A9C" w:rsidP="00EF55E0">
      <w:pPr>
        <w:jc w:val="both"/>
        <w:rPr>
          <w:sz w:val="28"/>
          <w:szCs w:val="28"/>
        </w:rPr>
      </w:pPr>
      <w:r>
        <w:rPr>
          <w:sz w:val="28"/>
          <w:szCs w:val="28"/>
        </w:rPr>
        <w:t>Глава</w:t>
      </w:r>
      <w:r w:rsidR="009C537D">
        <w:rPr>
          <w:sz w:val="28"/>
          <w:szCs w:val="28"/>
        </w:rPr>
        <w:t xml:space="preserve"> Барковского</w:t>
      </w:r>
    </w:p>
    <w:p w14:paraId="6FD8CE72" w14:textId="1F9E385F" w:rsidR="009360C0" w:rsidRDefault="00076A9C" w:rsidP="00EF55E0">
      <w:pPr>
        <w:jc w:val="both"/>
        <w:rPr>
          <w:sz w:val="28"/>
          <w:szCs w:val="28"/>
        </w:rPr>
      </w:pPr>
      <w:r>
        <w:rPr>
          <w:sz w:val="28"/>
          <w:szCs w:val="28"/>
        </w:rPr>
        <w:t>муниципального образования</w:t>
      </w:r>
      <w:r w:rsidR="009C537D">
        <w:rPr>
          <w:sz w:val="28"/>
          <w:szCs w:val="28"/>
        </w:rPr>
        <w:t xml:space="preserve">                                                               </w:t>
      </w:r>
      <w:proofErr w:type="spellStart"/>
      <w:r w:rsidR="009C537D">
        <w:rPr>
          <w:sz w:val="28"/>
          <w:szCs w:val="28"/>
        </w:rPr>
        <w:t>Р.С.Шилкин</w:t>
      </w:r>
      <w:proofErr w:type="spellEnd"/>
    </w:p>
    <w:p w14:paraId="6DEFA42A" w14:textId="1D79C038" w:rsidR="00365431" w:rsidRDefault="00365431">
      <w:pPr>
        <w:spacing w:after="200" w:line="276" w:lineRule="auto"/>
        <w:rPr>
          <w:sz w:val="28"/>
          <w:szCs w:val="28"/>
        </w:rPr>
      </w:pPr>
      <w:r>
        <w:rPr>
          <w:sz w:val="28"/>
          <w:szCs w:val="28"/>
        </w:rPr>
        <w:br w:type="page"/>
      </w:r>
    </w:p>
    <w:p w14:paraId="62CFD99E" w14:textId="77777777" w:rsidR="00365431" w:rsidRPr="00365431" w:rsidRDefault="00365431" w:rsidP="00EF55E0">
      <w:pPr>
        <w:jc w:val="both"/>
        <w:rPr>
          <w:sz w:val="28"/>
          <w:szCs w:val="28"/>
        </w:rPr>
      </w:pPr>
    </w:p>
    <w:p w14:paraId="1C76F695" w14:textId="076E7637"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14:paraId="33B9CFFB" w14:textId="29E9C3C1" w:rsidR="00076A9C" w:rsidRDefault="009C537D" w:rsidP="00655C16">
      <w:pPr>
        <w:widowControl w:val="0"/>
        <w:autoSpaceDE w:val="0"/>
        <w:autoSpaceDN w:val="0"/>
        <w:adjustRightInd w:val="0"/>
        <w:ind w:firstLine="709"/>
        <w:contextualSpacing/>
        <w:jc w:val="right"/>
        <w:outlineLvl w:val="0"/>
        <w:rPr>
          <w:sz w:val="28"/>
          <w:szCs w:val="28"/>
        </w:rPr>
      </w:pPr>
      <w:r>
        <w:rPr>
          <w:sz w:val="28"/>
          <w:szCs w:val="28"/>
        </w:rPr>
        <w:t>Барковского</w:t>
      </w:r>
      <w:r w:rsidR="00076A9C">
        <w:rPr>
          <w:sz w:val="28"/>
          <w:szCs w:val="28"/>
        </w:rPr>
        <w:t xml:space="preserve"> муниципального образования</w:t>
      </w:r>
    </w:p>
    <w:p w14:paraId="3148284A" w14:textId="6F36EF23"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14:paraId="29810003" w14:textId="2FCEEE61"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14:paraId="211686C2" w14:textId="413541B2"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 xml:space="preserve">от </w:t>
      </w:r>
      <w:r w:rsidR="009C537D">
        <w:rPr>
          <w:sz w:val="28"/>
          <w:szCs w:val="28"/>
        </w:rPr>
        <w:t>24.01.2022 г</w:t>
      </w:r>
      <w:r>
        <w:rPr>
          <w:sz w:val="28"/>
          <w:szCs w:val="28"/>
        </w:rPr>
        <w:t xml:space="preserve"> </w:t>
      </w:r>
      <w:proofErr w:type="gramStart"/>
      <w:r>
        <w:rPr>
          <w:sz w:val="28"/>
          <w:szCs w:val="28"/>
        </w:rPr>
        <w:t xml:space="preserve">№ </w:t>
      </w:r>
      <w:r w:rsidR="009C537D">
        <w:rPr>
          <w:sz w:val="28"/>
          <w:szCs w:val="28"/>
        </w:rPr>
        <w:t xml:space="preserve"> 1</w:t>
      </w:r>
      <w:proofErr w:type="gramEnd"/>
    </w:p>
    <w:p w14:paraId="4999D44B" w14:textId="4D7C1551" w:rsidR="00076A9C" w:rsidRDefault="00076A9C" w:rsidP="00655C16">
      <w:pPr>
        <w:widowControl w:val="0"/>
        <w:autoSpaceDE w:val="0"/>
        <w:autoSpaceDN w:val="0"/>
        <w:adjustRightInd w:val="0"/>
        <w:ind w:firstLine="709"/>
        <w:contextualSpacing/>
        <w:jc w:val="right"/>
        <w:outlineLvl w:val="0"/>
        <w:rPr>
          <w:b/>
          <w:bCs/>
          <w:sz w:val="28"/>
          <w:szCs w:val="28"/>
        </w:rPr>
      </w:pPr>
    </w:p>
    <w:p w14:paraId="2C4AAD54" w14:textId="77777777" w:rsidR="00B10163" w:rsidRPr="00365431" w:rsidRDefault="00B10163" w:rsidP="00655C16">
      <w:pPr>
        <w:widowControl w:val="0"/>
        <w:autoSpaceDE w:val="0"/>
        <w:autoSpaceDN w:val="0"/>
        <w:adjustRightInd w:val="0"/>
        <w:ind w:firstLine="709"/>
        <w:contextualSpacing/>
        <w:jc w:val="right"/>
        <w:outlineLvl w:val="0"/>
        <w:rPr>
          <w:b/>
          <w:bCs/>
          <w:sz w:val="28"/>
          <w:szCs w:val="28"/>
        </w:rPr>
      </w:pPr>
    </w:p>
    <w:p w14:paraId="1ADE68D4" w14:textId="77777777"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14:paraId="6168576B" w14:textId="77777777"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14:paraId="7AEE8BDE" w14:textId="77777777"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1"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1"/>
      <w:r w:rsidRPr="00365431">
        <w:rPr>
          <w:b/>
          <w:bCs/>
          <w:sz w:val="28"/>
          <w:szCs w:val="28"/>
        </w:rPr>
        <w:t>»</w:t>
      </w:r>
    </w:p>
    <w:p w14:paraId="2C78C859" w14:textId="77777777" w:rsidR="009360C0" w:rsidRPr="00365431" w:rsidRDefault="009360C0" w:rsidP="00061B13">
      <w:pPr>
        <w:widowControl w:val="0"/>
        <w:autoSpaceDE w:val="0"/>
        <w:autoSpaceDN w:val="0"/>
        <w:adjustRightInd w:val="0"/>
        <w:contextualSpacing/>
        <w:jc w:val="center"/>
        <w:outlineLvl w:val="0"/>
        <w:rPr>
          <w:b/>
          <w:bCs/>
          <w:sz w:val="28"/>
          <w:szCs w:val="28"/>
        </w:rPr>
      </w:pPr>
    </w:p>
    <w:p w14:paraId="30AACC2F" w14:textId="77777777"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14:paraId="2367F65A" w14:textId="77777777" w:rsidR="009360C0" w:rsidRPr="00365431" w:rsidRDefault="009360C0" w:rsidP="009360C0">
      <w:pPr>
        <w:widowControl w:val="0"/>
        <w:autoSpaceDE w:val="0"/>
        <w:autoSpaceDN w:val="0"/>
        <w:adjustRightInd w:val="0"/>
        <w:ind w:left="-142"/>
        <w:contextualSpacing/>
        <w:jc w:val="center"/>
        <w:outlineLvl w:val="0"/>
        <w:rPr>
          <w:b/>
          <w:bCs/>
          <w:sz w:val="28"/>
          <w:szCs w:val="28"/>
        </w:rPr>
      </w:pPr>
    </w:p>
    <w:p w14:paraId="666294EA" w14:textId="77777777"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14:paraId="6EF7B404" w14:textId="77777777" w:rsidR="008C02A6" w:rsidRPr="00365431" w:rsidRDefault="008C02A6" w:rsidP="008C02A6">
      <w:pPr>
        <w:widowControl w:val="0"/>
        <w:autoSpaceDE w:val="0"/>
        <w:autoSpaceDN w:val="0"/>
        <w:ind w:firstLine="709"/>
        <w:jc w:val="both"/>
        <w:rPr>
          <w:sz w:val="28"/>
          <w:szCs w:val="28"/>
        </w:rPr>
      </w:pPr>
      <w:r w:rsidRPr="00365431">
        <w:rPr>
          <w:sz w:val="28"/>
          <w:szCs w:val="28"/>
        </w:rPr>
        <w:t>1.2.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2FC1E395" w14:textId="77777777"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14:paraId="3723D336" w14:textId="63B2BFE9"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14:paraId="746A88A5" w14:textId="7A844489" w:rsidR="008C02A6" w:rsidRPr="00365431" w:rsidRDefault="008C02A6" w:rsidP="008C02A6">
      <w:pPr>
        <w:widowControl w:val="0"/>
        <w:autoSpaceDE w:val="0"/>
        <w:autoSpaceDN w:val="0"/>
        <w:ind w:firstLine="709"/>
        <w:jc w:val="both"/>
        <w:rPr>
          <w:sz w:val="28"/>
          <w:szCs w:val="28"/>
        </w:rPr>
      </w:pPr>
      <w:r w:rsidRPr="00365431">
        <w:rPr>
          <w:sz w:val="28"/>
          <w:szCs w:val="28"/>
        </w:rPr>
        <w:t>1.2.1. Место нахождения ОМСУ и его почтовый адр</w:t>
      </w:r>
      <w:r w:rsidR="00FB1E04">
        <w:rPr>
          <w:sz w:val="28"/>
          <w:szCs w:val="28"/>
        </w:rPr>
        <w:t xml:space="preserve">ес: 412351, Саратовская </w:t>
      </w:r>
      <w:proofErr w:type="gramStart"/>
      <w:r w:rsidR="00FB1E04">
        <w:rPr>
          <w:sz w:val="28"/>
          <w:szCs w:val="28"/>
        </w:rPr>
        <w:t>область ,Балашовский</w:t>
      </w:r>
      <w:proofErr w:type="gramEnd"/>
      <w:r w:rsidR="00FB1E04">
        <w:rPr>
          <w:sz w:val="28"/>
          <w:szCs w:val="28"/>
        </w:rPr>
        <w:t xml:space="preserve"> район, село Барки , улица Коммунистическая ,72</w:t>
      </w:r>
      <w:r w:rsidRPr="00365431">
        <w:rPr>
          <w:sz w:val="28"/>
          <w:szCs w:val="28"/>
        </w:rPr>
        <w:t>.</w:t>
      </w:r>
    </w:p>
    <w:p w14:paraId="6402D966" w14:textId="77777777" w:rsidR="00FB1E04"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proofErr w:type="spellStart"/>
      <w:proofErr w:type="gramStart"/>
      <w:r w:rsidR="00FB1E04">
        <w:rPr>
          <w:sz w:val="28"/>
          <w:szCs w:val="28"/>
        </w:rPr>
        <w:t>понедельник,вторник</w:t>
      </w:r>
      <w:proofErr w:type="gramEnd"/>
      <w:r w:rsidR="00FB1E04">
        <w:rPr>
          <w:sz w:val="28"/>
          <w:szCs w:val="28"/>
        </w:rPr>
        <w:t>,среда,четверг,пятница</w:t>
      </w:r>
      <w:proofErr w:type="spellEnd"/>
      <w:r w:rsidR="00FB1E04">
        <w:rPr>
          <w:sz w:val="28"/>
          <w:szCs w:val="28"/>
        </w:rPr>
        <w:t xml:space="preserve"> с 8.30 до 16.30.</w:t>
      </w:r>
    </w:p>
    <w:p w14:paraId="1CBD6D78" w14:textId="77777777" w:rsidR="00FB1E04" w:rsidRDefault="00FB1E04" w:rsidP="008C02A6">
      <w:pPr>
        <w:widowControl w:val="0"/>
        <w:autoSpaceDE w:val="0"/>
        <w:autoSpaceDN w:val="0"/>
        <w:adjustRightInd w:val="0"/>
        <w:ind w:firstLine="709"/>
        <w:contextualSpacing/>
        <w:jc w:val="both"/>
        <w:rPr>
          <w:sz w:val="28"/>
          <w:szCs w:val="28"/>
        </w:rPr>
      </w:pPr>
      <w:r>
        <w:rPr>
          <w:sz w:val="28"/>
          <w:szCs w:val="28"/>
        </w:rPr>
        <w:t xml:space="preserve">                            перерыв с 12-00 до 14-00</w:t>
      </w:r>
    </w:p>
    <w:p w14:paraId="36090D77" w14:textId="538E595D" w:rsidR="008C02A6" w:rsidRPr="00365431" w:rsidRDefault="00FB1E04" w:rsidP="008C02A6">
      <w:pPr>
        <w:widowControl w:val="0"/>
        <w:autoSpaceDE w:val="0"/>
        <w:autoSpaceDN w:val="0"/>
        <w:adjustRightInd w:val="0"/>
        <w:ind w:firstLine="709"/>
        <w:contextualSpacing/>
        <w:jc w:val="both"/>
        <w:rPr>
          <w:sz w:val="28"/>
          <w:szCs w:val="28"/>
        </w:rPr>
      </w:pPr>
      <w:r>
        <w:rPr>
          <w:sz w:val="28"/>
          <w:szCs w:val="28"/>
        </w:rPr>
        <w:t xml:space="preserve">                            выходные дни6</w:t>
      </w:r>
      <w:proofErr w:type="gramStart"/>
      <w:r>
        <w:rPr>
          <w:sz w:val="28"/>
          <w:szCs w:val="28"/>
        </w:rPr>
        <w:t>суббота,воскресенье</w:t>
      </w:r>
      <w:proofErr w:type="gramEnd"/>
      <w:r w:rsidR="00B10163" w:rsidRPr="00B10163">
        <w:rPr>
          <w:b/>
          <w:bCs/>
          <w:i/>
          <w:iCs/>
          <w:sz w:val="28"/>
          <w:szCs w:val="28"/>
        </w:rPr>
        <w:t>.</w:t>
      </w:r>
    </w:p>
    <w:p w14:paraId="14565AE3" w14:textId="6A22298C"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Справочны</w:t>
      </w:r>
      <w:r w:rsidR="00FB1E04">
        <w:rPr>
          <w:sz w:val="28"/>
          <w:szCs w:val="28"/>
        </w:rPr>
        <w:t>й</w:t>
      </w:r>
      <w:r w:rsidRPr="00365431">
        <w:rPr>
          <w:sz w:val="28"/>
          <w:szCs w:val="28"/>
        </w:rPr>
        <w:t xml:space="preserve"> телефон: </w:t>
      </w:r>
      <w:r w:rsidR="00FB1E04">
        <w:rPr>
          <w:sz w:val="28"/>
          <w:szCs w:val="28"/>
        </w:rPr>
        <w:t>8(84545)-7-41-35, факс 8(84545)-7-41-35</w:t>
      </w:r>
    </w:p>
    <w:p w14:paraId="4FE962F9" w14:textId="3F3AFA2B" w:rsidR="008C02A6" w:rsidRPr="00566FEC" w:rsidRDefault="008C02A6" w:rsidP="008C02A6">
      <w:pPr>
        <w:widowControl w:val="0"/>
        <w:autoSpaceDE w:val="0"/>
        <w:autoSpaceDN w:val="0"/>
        <w:adjustRightInd w:val="0"/>
        <w:ind w:firstLine="709"/>
        <w:contextualSpacing/>
        <w:jc w:val="both"/>
        <w:rPr>
          <w:sz w:val="28"/>
          <w:szCs w:val="28"/>
        </w:rPr>
      </w:pPr>
      <w:r w:rsidRPr="00365431">
        <w:rPr>
          <w:sz w:val="28"/>
          <w:szCs w:val="28"/>
        </w:rPr>
        <w:t>Адрес электронной почты ОМСУ:</w:t>
      </w:r>
      <w:r w:rsidR="00566FEC">
        <w:rPr>
          <w:sz w:val="28"/>
          <w:szCs w:val="28"/>
        </w:rPr>
        <w:t xml:space="preserve"> </w:t>
      </w:r>
      <w:proofErr w:type="spellStart"/>
      <w:r w:rsidR="00566FEC">
        <w:rPr>
          <w:sz w:val="28"/>
          <w:szCs w:val="28"/>
          <w:lang w:val="en-US"/>
        </w:rPr>
        <w:t>barcki</w:t>
      </w:r>
      <w:proofErr w:type="spellEnd"/>
      <w:r w:rsidR="00566FEC" w:rsidRPr="00566FEC">
        <w:rPr>
          <w:sz w:val="28"/>
          <w:szCs w:val="28"/>
        </w:rPr>
        <w:t>2009@</w:t>
      </w:r>
      <w:proofErr w:type="spellStart"/>
      <w:r w:rsidR="00566FEC">
        <w:rPr>
          <w:sz w:val="28"/>
          <w:szCs w:val="28"/>
          <w:lang w:val="en-US"/>
        </w:rPr>
        <w:t>yandex</w:t>
      </w:r>
      <w:proofErr w:type="spellEnd"/>
      <w:r w:rsidR="00566FEC" w:rsidRPr="00566FEC">
        <w:rPr>
          <w:sz w:val="28"/>
          <w:szCs w:val="28"/>
        </w:rPr>
        <w:t>.</w:t>
      </w:r>
      <w:proofErr w:type="spellStart"/>
      <w:r w:rsidR="00566FEC">
        <w:rPr>
          <w:sz w:val="28"/>
          <w:szCs w:val="28"/>
          <w:lang w:val="en-US"/>
        </w:rPr>
        <w:t>ru</w:t>
      </w:r>
      <w:proofErr w:type="spellEnd"/>
    </w:p>
    <w:p w14:paraId="4786C040" w14:textId="3460F984" w:rsidR="008C02A6" w:rsidRPr="00B10163"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w:t>
      </w:r>
      <w:proofErr w:type="spellStart"/>
      <w:r w:rsidRPr="00365431">
        <w:rPr>
          <w:sz w:val="28"/>
          <w:szCs w:val="28"/>
        </w:rPr>
        <w:t>Интернет</w:t>
      </w:r>
      <w:proofErr w:type="gramStart"/>
      <w:r w:rsidRPr="00B10163">
        <w:rPr>
          <w:sz w:val="28"/>
          <w:szCs w:val="28"/>
        </w:rPr>
        <w:t>»:</w:t>
      </w:r>
      <w:r w:rsidR="00A952EE" w:rsidRPr="00A952EE">
        <w:rPr>
          <w:sz w:val="28"/>
          <w:szCs w:val="28"/>
        </w:rPr>
        <w:t>администраци</w:t>
      </w:r>
      <w:r w:rsidR="00A952EE">
        <w:rPr>
          <w:sz w:val="28"/>
          <w:szCs w:val="28"/>
        </w:rPr>
        <w:t>я</w:t>
      </w:r>
      <w:proofErr w:type="spellEnd"/>
      <w:proofErr w:type="gramEnd"/>
      <w:r w:rsidR="00A952EE" w:rsidRPr="00A952EE">
        <w:rPr>
          <w:sz w:val="28"/>
          <w:szCs w:val="28"/>
        </w:rPr>
        <w:t xml:space="preserve"> Балашовского муниципального района www.baladmin.ru(ссылка муниципальное образование-</w:t>
      </w:r>
      <w:proofErr w:type="spellStart"/>
      <w:r w:rsidR="00A952EE" w:rsidRPr="00A952EE">
        <w:rPr>
          <w:sz w:val="28"/>
          <w:szCs w:val="28"/>
        </w:rPr>
        <w:t>Барковское</w:t>
      </w:r>
      <w:proofErr w:type="spellEnd"/>
      <w:r w:rsidR="00A952EE" w:rsidRPr="00A952EE">
        <w:rPr>
          <w:sz w:val="28"/>
          <w:szCs w:val="28"/>
        </w:rPr>
        <w:t>).</w:t>
      </w:r>
    </w:p>
    <w:p w14:paraId="178A3045" w14:textId="1B16FC4F"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00A952EE">
        <w:rPr>
          <w:sz w:val="28"/>
          <w:szCs w:val="28"/>
        </w:rPr>
        <w:t>Барковского</w:t>
      </w:r>
      <w:r w:rsidRPr="00365431">
        <w:rPr>
          <w:sz w:val="28"/>
          <w:szCs w:val="28"/>
        </w:rPr>
        <w:t xml:space="preserve"> 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14:paraId="2B6A7274" w14:textId="77777777" w:rsidR="00CF6CC1" w:rsidRPr="00365431" w:rsidRDefault="00CF6CC1" w:rsidP="00CF6CC1">
      <w:pPr>
        <w:ind w:firstLine="709"/>
        <w:contextualSpacing/>
        <w:jc w:val="both"/>
        <w:rPr>
          <w:sz w:val="28"/>
          <w:szCs w:val="28"/>
        </w:rPr>
      </w:pPr>
      <w:r w:rsidRPr="00365431">
        <w:rPr>
          <w:sz w:val="28"/>
          <w:szCs w:val="28"/>
        </w:rPr>
        <w:t xml:space="preserve">С заявлением вправе обратиться </w:t>
      </w:r>
      <w:hyperlink r:id="rId10"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2DB58623" w14:textId="77777777" w:rsidR="00A972A4" w:rsidRPr="00365431" w:rsidRDefault="00A972A4" w:rsidP="009360C0">
      <w:pPr>
        <w:ind w:firstLine="709"/>
        <w:contextualSpacing/>
        <w:jc w:val="both"/>
        <w:rPr>
          <w:sz w:val="28"/>
          <w:szCs w:val="28"/>
        </w:rPr>
      </w:pPr>
    </w:p>
    <w:p w14:paraId="27E7B6D2" w14:textId="77777777"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14:paraId="7F5D626A" w14:textId="77777777" w:rsidR="009360C0" w:rsidRPr="00365431" w:rsidRDefault="009360C0" w:rsidP="009360C0">
      <w:pPr>
        <w:ind w:firstLine="709"/>
        <w:contextualSpacing/>
        <w:jc w:val="both"/>
        <w:rPr>
          <w:sz w:val="28"/>
          <w:szCs w:val="28"/>
        </w:rPr>
      </w:pPr>
    </w:p>
    <w:p w14:paraId="3C956B54" w14:textId="77777777"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14:paraId="4B4341DE" w14:textId="77777777"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14:paraId="6E42BF02" w14:textId="77777777"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14:paraId="11A69602" w14:textId="2B8F6C69"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A952EE">
        <w:rPr>
          <w:sz w:val="28"/>
          <w:szCs w:val="28"/>
        </w:rPr>
        <w:t>Барковского</w:t>
      </w:r>
      <w:r w:rsidR="00E76A25">
        <w:rPr>
          <w:sz w:val="28"/>
          <w:szCs w:val="28"/>
        </w:rPr>
        <w:t xml:space="preserve"> муниципального образования 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14:paraId="1F012672" w14:textId="77777777"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14:paraId="0A2C9EFC" w14:textId="77777777"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14:paraId="6CDBEC88" w14:textId="77777777"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заключении соглашения</w:t>
      </w:r>
      <w:r w:rsidR="00BD5443" w:rsidRPr="00365431">
        <w:rPr>
          <w:sz w:val="28"/>
          <w:szCs w:val="28"/>
        </w:rPr>
        <w:t>.</w:t>
      </w:r>
    </w:p>
    <w:p w14:paraId="4C0E0615" w14:textId="77777777"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14:paraId="510C2407" w14:textId="77777777"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r w:rsidR="00BD5443" w:rsidRPr="00365431">
        <w:rPr>
          <w:sz w:val="28"/>
          <w:szCs w:val="28"/>
        </w:rPr>
        <w:t>с даты</w:t>
      </w:r>
      <w:r w:rsidRPr="00365431">
        <w:rPr>
          <w:sz w:val="28"/>
          <w:szCs w:val="28"/>
        </w:rPr>
        <w:t xml:space="preserve"> </w:t>
      </w:r>
      <w:r w:rsidR="00BD5443" w:rsidRPr="00365431">
        <w:rPr>
          <w:sz w:val="28"/>
          <w:szCs w:val="28"/>
        </w:rPr>
        <w:t>регистрации</w:t>
      </w:r>
      <w:r w:rsidRPr="00365431">
        <w:rPr>
          <w:sz w:val="28"/>
          <w:szCs w:val="28"/>
        </w:rPr>
        <w:t xml:space="preserve"> заявления о предоставлении услуги.</w:t>
      </w:r>
    </w:p>
    <w:p w14:paraId="59CEF68F" w14:textId="77777777"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14:paraId="73D5B9DE" w14:textId="77777777"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14:paraId="69486565" w14:textId="77777777"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14:paraId="1966B553" w14:textId="77777777"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14:paraId="1446FEA2" w14:textId="77777777"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14:paraId="02A3394A" w14:textId="77777777"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14:paraId="4AD97458" w14:textId="77777777"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14:paraId="1351311C" w14:textId="77777777"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14:paraId="67B89DFF" w14:textId="77777777" w:rsidR="00730065" w:rsidRPr="00365431" w:rsidRDefault="00730065" w:rsidP="001777EA">
      <w:pPr>
        <w:autoSpaceDE w:val="0"/>
        <w:autoSpaceDN w:val="0"/>
        <w:adjustRightInd w:val="0"/>
        <w:ind w:firstLine="709"/>
        <w:jc w:val="both"/>
        <w:rPr>
          <w:sz w:val="28"/>
          <w:szCs w:val="28"/>
        </w:rPr>
      </w:pPr>
      <w:r w:rsidRPr="00365431">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092302E" w14:textId="77777777" w:rsidR="00550C1A" w:rsidRPr="00365431" w:rsidRDefault="00550C1A" w:rsidP="001777EA">
      <w:pPr>
        <w:autoSpaceDE w:val="0"/>
        <w:autoSpaceDN w:val="0"/>
        <w:adjustRightInd w:val="0"/>
        <w:ind w:firstLine="709"/>
        <w:jc w:val="both"/>
        <w:rPr>
          <w:sz w:val="28"/>
          <w:szCs w:val="28"/>
        </w:rPr>
      </w:pPr>
      <w:r w:rsidRPr="00365431">
        <w:rPr>
          <w:sz w:val="28"/>
          <w:szCs w:val="28"/>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14:paraId="734F27CE" w14:textId="77777777"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14:paraId="3EB6F489" w14:textId="77777777"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14:paraId="0BCFF86D" w14:textId="6623E91E"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A952EE">
        <w:rPr>
          <w:color w:val="000000"/>
          <w:sz w:val="28"/>
          <w:szCs w:val="28"/>
        </w:rPr>
        <w:t>Барковского</w:t>
      </w:r>
      <w:r>
        <w:rPr>
          <w:color w:val="000000"/>
          <w:sz w:val="28"/>
          <w:szCs w:val="28"/>
        </w:rPr>
        <w:t xml:space="preserve"> муниципального образования Балашовского муниципального района Саратовской области, утвержденные решением Совета </w:t>
      </w:r>
      <w:r w:rsidR="00A952EE">
        <w:rPr>
          <w:color w:val="000000"/>
          <w:sz w:val="28"/>
          <w:szCs w:val="28"/>
        </w:rPr>
        <w:t>Барковского</w:t>
      </w:r>
      <w:r>
        <w:rPr>
          <w:color w:val="000000"/>
          <w:sz w:val="28"/>
          <w:szCs w:val="28"/>
        </w:rPr>
        <w:t xml:space="preserve"> муниципального образования Балашовского муниципального района Саратовской области от</w:t>
      </w:r>
      <w:r w:rsidR="00A952EE">
        <w:rPr>
          <w:color w:val="000000"/>
          <w:sz w:val="28"/>
          <w:szCs w:val="28"/>
        </w:rPr>
        <w:t xml:space="preserve"> </w:t>
      </w:r>
      <w:r w:rsidR="004D5CB9">
        <w:rPr>
          <w:color w:val="000000"/>
          <w:sz w:val="28"/>
          <w:szCs w:val="28"/>
        </w:rPr>
        <w:t>16.04.2012 года</w:t>
      </w:r>
      <w:r>
        <w:rPr>
          <w:color w:val="000000"/>
          <w:sz w:val="28"/>
          <w:szCs w:val="28"/>
        </w:rPr>
        <w:t xml:space="preserve"> № </w:t>
      </w:r>
      <w:r w:rsidR="004D5CB9">
        <w:rPr>
          <w:color w:val="000000"/>
          <w:sz w:val="28"/>
          <w:szCs w:val="28"/>
        </w:rPr>
        <w:t>09\03</w:t>
      </w:r>
      <w:r>
        <w:rPr>
          <w:color w:val="000000"/>
          <w:sz w:val="28"/>
          <w:szCs w:val="28"/>
        </w:rPr>
        <w:t>.</w:t>
      </w:r>
    </w:p>
    <w:p w14:paraId="447A1A1B" w14:textId="77777777"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14:paraId="40BC13F6" w14:textId="77777777"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A56961E" w14:textId="39D50524"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14:paraId="36C9B6E5" w14:textId="77777777"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14:paraId="737A394B" w14:textId="77777777"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14:paraId="32F4E4BD" w14:textId="77777777"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14:paraId="77F7EF1D"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14:paraId="7D9D1E2C"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14:paraId="0F9B7AE5"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14:paraId="5AC64EE0"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14:paraId="04CCBD3F"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14:paraId="3D84D382" w14:textId="77777777"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14:paraId="2BB2EFDB" w14:textId="77777777"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 xml:space="preserve">документ, подтверждающий полномочия представителя </w:t>
      </w:r>
      <w:proofErr w:type="gramStart"/>
      <w:r w:rsidRPr="00365431">
        <w:rPr>
          <w:rFonts w:eastAsiaTheme="minorHAnsi"/>
          <w:sz w:val="28"/>
          <w:szCs w:val="28"/>
          <w:lang w:eastAsia="en-US"/>
        </w:rPr>
        <w:t>заявителя, в случае, если</w:t>
      </w:r>
      <w:proofErr w:type="gramEnd"/>
      <w:r w:rsidRPr="00365431">
        <w:rPr>
          <w:rFonts w:eastAsiaTheme="minorHAnsi"/>
          <w:sz w:val="28"/>
          <w:szCs w:val="28"/>
          <w:lang w:eastAsia="en-US"/>
        </w:rPr>
        <w:t xml:space="preserve"> с заявлением обращается представитель заявителя;</w:t>
      </w:r>
    </w:p>
    <w:p w14:paraId="0AA85EEE" w14:textId="77777777"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 xml:space="preserve">копия документа, удостоверяющего личность </w:t>
      </w:r>
      <w:proofErr w:type="gramStart"/>
      <w:r w:rsidR="00AB1904" w:rsidRPr="00365431">
        <w:rPr>
          <w:rFonts w:eastAsiaTheme="minorHAnsi"/>
          <w:sz w:val="28"/>
          <w:szCs w:val="28"/>
          <w:lang w:eastAsia="en-US"/>
        </w:rPr>
        <w:t>заявителя, в случае, если</w:t>
      </w:r>
      <w:proofErr w:type="gramEnd"/>
      <w:r w:rsidR="00AB1904" w:rsidRPr="00365431">
        <w:rPr>
          <w:rFonts w:eastAsiaTheme="minorHAnsi"/>
          <w:sz w:val="28"/>
          <w:szCs w:val="28"/>
          <w:lang w:eastAsia="en-US"/>
        </w:rPr>
        <w:t xml:space="preserve"> с заявлением обращается физическое лицо;</w:t>
      </w:r>
    </w:p>
    <w:p w14:paraId="784E970A" w14:textId="77777777"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
    <w:p w14:paraId="7A055EE1" w14:textId="77777777"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t xml:space="preserve">д)  </w:t>
      </w:r>
      <w:r w:rsidR="00AB1904" w:rsidRPr="00365431">
        <w:rPr>
          <w:rFonts w:eastAsiaTheme="minorHAnsi"/>
          <w:sz w:val="28"/>
          <w:szCs w:val="28"/>
          <w:lang w:eastAsia="en-US"/>
        </w:rPr>
        <w:t>копии</w:t>
      </w:r>
      <w:proofErr w:type="gramEnd"/>
      <w:r w:rsidR="00AB1904" w:rsidRPr="00365431">
        <w:rPr>
          <w:rFonts w:eastAsiaTheme="minorHAnsi"/>
          <w:sz w:val="28"/>
          <w:szCs w:val="28"/>
          <w:lang w:eastAsia="en-US"/>
        </w:rPr>
        <w:t xml:space="preserve">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3B15CE82" w14:textId="77777777"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14:paraId="4EA012F0" w14:textId="77777777"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14:paraId="6E03667D" w14:textId="77777777" w:rsidR="009360C0" w:rsidRPr="00365431" w:rsidRDefault="009360C0" w:rsidP="00E934C8">
      <w:pPr>
        <w:ind w:firstLine="709"/>
        <w:jc w:val="both"/>
        <w:rPr>
          <w:bCs/>
          <w:sz w:val="28"/>
          <w:szCs w:val="28"/>
        </w:rPr>
      </w:pPr>
      <w:proofErr w:type="gramStart"/>
      <w:r w:rsidRPr="00365431">
        <w:rPr>
          <w:bCs/>
          <w:sz w:val="28"/>
          <w:szCs w:val="28"/>
        </w:rPr>
        <w:t xml:space="preserve">а)   </w:t>
      </w:r>
      <w:proofErr w:type="gramEnd"/>
      <w:r w:rsidRPr="00365431">
        <w:rPr>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37FB96E" w14:textId="3FCB911E" w:rsidR="009360C0" w:rsidRPr="00365431" w:rsidRDefault="009360C0" w:rsidP="00E934C8">
      <w:pPr>
        <w:ind w:firstLine="709"/>
        <w:jc w:val="both"/>
        <w:rPr>
          <w:bCs/>
          <w:sz w:val="28"/>
          <w:szCs w:val="28"/>
        </w:rPr>
      </w:pPr>
      <w:r w:rsidRPr="00365431">
        <w:rPr>
          <w:bCs/>
          <w:sz w:val="28"/>
          <w:szCs w:val="28"/>
        </w:rPr>
        <w:t>б) представления документов и информации, в том числе об оплате </w:t>
      </w:r>
      <w:hyperlink r:id="rId11"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 муниципальными правовыми актами.</w:t>
      </w:r>
    </w:p>
    <w:p w14:paraId="25F979B8" w14:textId="77777777"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14:paraId="6EBF49A1" w14:textId="77777777" w:rsidR="009360C0" w:rsidRPr="00365431" w:rsidRDefault="009360C0" w:rsidP="00E934C8">
      <w:pPr>
        <w:ind w:firstLine="709"/>
        <w:jc w:val="both"/>
        <w:rPr>
          <w:bCs/>
          <w:sz w:val="28"/>
          <w:szCs w:val="28"/>
        </w:rPr>
      </w:pPr>
      <w:proofErr w:type="gramStart"/>
      <w:r w:rsidRPr="00365431">
        <w:rPr>
          <w:bCs/>
          <w:sz w:val="28"/>
          <w:szCs w:val="28"/>
        </w:rPr>
        <w:t xml:space="preserve">в)   </w:t>
      </w:r>
      <w:proofErr w:type="gramEnd"/>
      <w:r w:rsidRPr="00365431">
        <w:rPr>
          <w:bCs/>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14:paraId="3B7891C3" w14:textId="77777777"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14:paraId="1B7CAB73" w14:textId="04E276BC"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14:paraId="18CA2ACE" w14:textId="77777777"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14:paraId="1ED8D404" w14:textId="77777777"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14:paraId="7F4A5340" w14:textId="77777777"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14:paraId="6168A81F" w14:textId="77777777" w:rsidR="00F77EF6" w:rsidRPr="00365431" w:rsidRDefault="009360C0" w:rsidP="009360C0">
      <w:pPr>
        <w:ind w:firstLine="709"/>
        <w:contextualSpacing/>
        <w:jc w:val="both"/>
        <w:rPr>
          <w:bCs/>
          <w:sz w:val="28"/>
          <w:szCs w:val="28"/>
        </w:rPr>
      </w:pPr>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14:paraId="0706A06E" w14:textId="77777777"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24455668" w14:textId="77777777"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w:t>
      </w:r>
      <w:proofErr w:type="gramStart"/>
      <w:r w:rsidRPr="00365431">
        <w:rPr>
          <w:bCs/>
          <w:sz w:val="28"/>
          <w:szCs w:val="28"/>
        </w:rPr>
        <w:t>в электронном виде</w:t>
      </w:r>
      <w:proofErr w:type="gramEnd"/>
      <w:r w:rsidRPr="00365431">
        <w:rPr>
          <w:bCs/>
          <w:sz w:val="28"/>
          <w:szCs w:val="28"/>
        </w:rPr>
        <w:t xml:space="preserve"> подписывается квалифицированной электронной подписью</w:t>
      </w:r>
      <w:r w:rsidR="00345F3E" w:rsidRPr="00365431">
        <w:rPr>
          <w:bCs/>
          <w:sz w:val="28"/>
          <w:szCs w:val="28"/>
        </w:rPr>
        <w:t>.</w:t>
      </w:r>
    </w:p>
    <w:p w14:paraId="1310A156" w14:textId="7B5633C6"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14:paraId="000A13A6" w14:textId="77777777"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14:paraId="1DA06BA6" w14:textId="77777777"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14:paraId="2E4E7674" w14:textId="77777777"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14:paraId="13231BA2" w14:textId="77777777"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14:paraId="44E7C103" w14:textId="77777777"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9E45B8C" w14:textId="77777777"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1898B9F7" w14:textId="77777777"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14:paraId="362303BC" w14:textId="77777777"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14:paraId="78531650" w14:textId="77777777"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14:paraId="268C0528" w14:textId="77777777"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14:paraId="64AEA061" w14:textId="7EF1C1F7"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14:paraId="1A4B82B5" w14:textId="77777777"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14:paraId="5DE20895" w14:textId="77777777"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14:paraId="43702A20" w14:textId="77777777"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14:paraId="410CD9FA"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14:paraId="2513292F"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14:paraId="6B1FAFFC" w14:textId="77777777"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AF546D" w14:textId="1BAB1F5D"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14:paraId="1646B96F"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449704"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C623711" w14:textId="0EDEE55D"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14:paraId="2EE74D03"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14:paraId="7A822AA7" w14:textId="1811EB91"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6EAB3C34"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14:paraId="3A319AB1"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083F43"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14:paraId="036FA158"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8D62B1"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100336"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14:paraId="0C57D91B"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14:paraId="213093E9" w14:textId="77777777"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14:paraId="5FA726D6" w14:textId="77777777"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14:paraId="2A89CDBD" w14:textId="63B2BE12"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14:paraId="03A69804" w14:textId="77777777"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14:paraId="29228874" w14:textId="77777777"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14:paraId="2CD98A0E"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14:paraId="3092129A" w14:textId="77777777"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EE07DC7" w14:textId="77777777"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14:paraId="35462159"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14:paraId="5E7A1617" w14:textId="77777777"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14:paraId="0CAE6A7E" w14:textId="77777777"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14:paraId="1A381A19" w14:textId="3E5462D7"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14:paraId="754DFF01" w14:textId="77777777"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14:paraId="4C3CC5F8" w14:textId="77777777"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14:paraId="528397A1" w14:textId="77777777"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5AAB581A" w14:textId="073DE2BE"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14:paraId="7A5FC2E5" w14:textId="77777777"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14:paraId="46C4C925" w14:textId="77777777"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6657752" w14:textId="77777777"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D9F4752"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14:paraId="62802061"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заключении соглашения об установлении </w:t>
      </w:r>
      <w:proofErr w:type="gramStart"/>
      <w:r w:rsidR="002A7A52" w:rsidRPr="00365431">
        <w:rPr>
          <w:sz w:val="28"/>
          <w:szCs w:val="28"/>
        </w:rPr>
        <w:t xml:space="preserve">сервитута </w:t>
      </w:r>
      <w:r w:rsidRPr="00365431">
        <w:rPr>
          <w:sz w:val="28"/>
          <w:szCs w:val="28"/>
        </w:rPr>
        <w:t xml:space="preserve"> –</w:t>
      </w:r>
      <w:proofErr w:type="gramEnd"/>
      <w:r w:rsidRPr="00365431">
        <w:rPr>
          <w:sz w:val="28"/>
          <w:szCs w:val="28"/>
        </w:rPr>
        <w:t xml:space="preserve">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14:paraId="6867125C"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заключении соглашения об установлении сервитута</w:t>
      </w:r>
      <w:r w:rsidRPr="00365431">
        <w:rPr>
          <w:sz w:val="28"/>
          <w:szCs w:val="28"/>
        </w:rPr>
        <w:t xml:space="preserve"> – не более 1 рабочего дня.</w:t>
      </w:r>
    </w:p>
    <w:p w14:paraId="55384D8E" w14:textId="77777777"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14:paraId="6C041D45"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14:paraId="74E3D45A"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3567D4D"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14:paraId="0811CF83"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14:paraId="2E529494"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11AD040"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14:paraId="6CB402F6" w14:textId="3B5694CF"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14:paraId="50E27DCB" w14:textId="6BA84D1A"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предоставляющего муниципальную услугу.</w:t>
      </w:r>
    </w:p>
    <w:p w14:paraId="1C00BA47" w14:textId="564A22A6"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14:paraId="62F6EDFD"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614E597"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AB8B429" w14:textId="77777777"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14:paraId="7AE46EB8" w14:textId="77777777"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14:paraId="28788347" w14:textId="77777777"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14:paraId="32510D24" w14:textId="6D1BA0EE"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xml:space="preserve">, ответственный за предоставление муниципальной </w:t>
      </w:r>
      <w:proofErr w:type="gramStart"/>
      <w:r w:rsidRPr="00365431">
        <w:rPr>
          <w:rFonts w:ascii="Times New Roman" w:hAnsi="Times New Roman" w:cs="Times New Roman"/>
          <w:sz w:val="28"/>
          <w:szCs w:val="28"/>
        </w:rPr>
        <w:t>услуги,  по</w:t>
      </w:r>
      <w:proofErr w:type="gramEnd"/>
      <w:r w:rsidRPr="00365431">
        <w:rPr>
          <w:rFonts w:ascii="Times New Roman" w:hAnsi="Times New Roman" w:cs="Times New Roman"/>
          <w:sz w:val="28"/>
          <w:szCs w:val="28"/>
        </w:rPr>
        <w:t xml:space="preserve"> результатам проверки принимает одно из следующих решений:</w:t>
      </w:r>
    </w:p>
    <w:p w14:paraId="6A71E974"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14:paraId="2F15FD01"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 xml:space="preserve">заключении соглашения </w:t>
      </w:r>
      <w:proofErr w:type="gramStart"/>
      <w:r w:rsidR="00970674" w:rsidRPr="00365431">
        <w:rPr>
          <w:sz w:val="28"/>
          <w:szCs w:val="28"/>
        </w:rPr>
        <w:t>от установлении</w:t>
      </w:r>
      <w:proofErr w:type="gramEnd"/>
      <w:r w:rsidR="00970674" w:rsidRPr="00365431">
        <w:rPr>
          <w:sz w:val="28"/>
          <w:szCs w:val="28"/>
        </w:rPr>
        <w:t xml:space="preserve"> сервитута</w:t>
      </w:r>
      <w:r w:rsidRPr="00365431">
        <w:rPr>
          <w:sz w:val="28"/>
          <w:szCs w:val="28"/>
        </w:rPr>
        <w:t>;</w:t>
      </w:r>
    </w:p>
    <w:p w14:paraId="7997DE7C" w14:textId="7083B596"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4D5CB9">
        <w:rPr>
          <w:sz w:val="28"/>
          <w:szCs w:val="28"/>
        </w:rPr>
        <w:t>Барковского</w:t>
      </w:r>
      <w:r w:rsidR="006D2CF9">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14:paraId="523F340E"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14:paraId="5DBCE469" w14:textId="3683CE5D"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14:paraId="32937C7E"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14:paraId="5F1BBA46"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14:paraId="45C5FABA"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заключении соглашения об установлении сервитута</w:t>
      </w:r>
      <w:r w:rsidRPr="00365431">
        <w:rPr>
          <w:sz w:val="28"/>
          <w:szCs w:val="28"/>
        </w:rPr>
        <w:t>.</w:t>
      </w:r>
    </w:p>
    <w:p w14:paraId="57308F9B"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заключении соглашения об установлении сервитута.</w:t>
      </w:r>
    </w:p>
    <w:p w14:paraId="7D020592" w14:textId="72D16927"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заключении соглашения об установлении сервитута</w:t>
      </w:r>
      <w:r w:rsidRPr="00365431">
        <w:rPr>
          <w:bCs/>
          <w:sz w:val="28"/>
          <w:szCs w:val="28"/>
        </w:rPr>
        <w:t>.</w:t>
      </w:r>
    </w:p>
    <w:p w14:paraId="519CB131" w14:textId="6290E659"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03468816" w14:textId="77777777"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14:paraId="43DF5AF4" w14:textId="77777777"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14:paraId="6AB12DDD" w14:textId="77777777"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14:paraId="2A39655B" w14:textId="77777777"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14:paraId="76F22760" w14:textId="77777777"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14:paraId="5A696F52" w14:textId="4AA7D47F"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14:paraId="19E08A43" w14:textId="217D28C2"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14:paraId="5624EE47" w14:textId="77777777"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14:paraId="5A53293B" w14:textId="77777777" w:rsidR="00ED65AE" w:rsidRPr="00365431" w:rsidRDefault="00ED65AE" w:rsidP="00ED65AE">
      <w:pPr>
        <w:pStyle w:val="ConsPlusNormal"/>
        <w:ind w:firstLine="540"/>
        <w:jc w:val="both"/>
        <w:rPr>
          <w:rFonts w:ascii="Times New Roman" w:hAnsi="Times New Roman" w:cs="Times New Roman"/>
          <w:sz w:val="28"/>
          <w:szCs w:val="28"/>
        </w:rPr>
      </w:pPr>
      <w:bookmarkStart w:id="2" w:name="Par491"/>
      <w:bookmarkEnd w:id="2"/>
    </w:p>
    <w:p w14:paraId="436192FA" w14:textId="77777777"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4. Формы контроля за исполнением Административного регламента</w:t>
      </w:r>
    </w:p>
    <w:p w14:paraId="115052CC" w14:textId="714D67DA"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Контроль за надлежащим исполнением настоящего административного регламента осуществляет глава администрации </w:t>
      </w:r>
      <w:r w:rsidR="004D5CB9">
        <w:rPr>
          <w:sz w:val="28"/>
          <w:szCs w:val="28"/>
        </w:rPr>
        <w:t>Барковского</w:t>
      </w:r>
      <w:r w:rsidR="00B57EC3">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14:paraId="518504A5" w14:textId="2E719260"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w:t>
      </w:r>
      <w:r w:rsidR="004D5CB9">
        <w:rPr>
          <w:sz w:val="28"/>
          <w:szCs w:val="28"/>
        </w:rPr>
        <w:t>Барковского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заместителем главы администрации </w:t>
      </w:r>
      <w:r w:rsidR="004D5CB9">
        <w:rPr>
          <w:sz w:val="28"/>
          <w:szCs w:val="28"/>
        </w:rPr>
        <w:t>Барковского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в виде: </w:t>
      </w:r>
    </w:p>
    <w:p w14:paraId="7710120B"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14:paraId="3E91239C"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14:paraId="610FFC00"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14:paraId="3D436E28"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14:paraId="5EE5CC6C"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30E0278C" w14:textId="77777777"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2259F74F" w14:textId="0674F55C"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4D5CB9">
        <w:rPr>
          <w:sz w:val="28"/>
          <w:szCs w:val="28"/>
        </w:rPr>
        <w:t>Барковского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заместитель главы </w:t>
      </w:r>
      <w:r w:rsidR="004D5CB9">
        <w:rPr>
          <w:sz w:val="28"/>
          <w:szCs w:val="28"/>
        </w:rPr>
        <w:t>Барковского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14:paraId="7071562E" w14:textId="77777777"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470423AA" w14:textId="77777777"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D8FB77" w14:textId="77777777"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14:paraId="1333BB61" w14:textId="77777777"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42A84617" w14:textId="77777777"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57F9413" w14:textId="77777777" w:rsidR="00ED65AE" w:rsidRPr="00365431" w:rsidRDefault="00ED65AE" w:rsidP="00ED65AE">
      <w:pPr>
        <w:widowControl w:val="0"/>
        <w:tabs>
          <w:tab w:val="left" w:pos="709"/>
        </w:tabs>
        <w:autoSpaceDE w:val="0"/>
        <w:autoSpaceDN w:val="0"/>
        <w:ind w:firstLine="567"/>
        <w:jc w:val="both"/>
        <w:rPr>
          <w:sz w:val="28"/>
          <w:szCs w:val="28"/>
        </w:rPr>
      </w:pPr>
    </w:p>
    <w:p w14:paraId="2A60558D" w14:textId="02F9C6AD"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14:paraId="43478448" w14:textId="77777777" w:rsidR="000954F1" w:rsidRPr="00365431" w:rsidRDefault="000954F1" w:rsidP="00ED65AE">
      <w:pPr>
        <w:widowControl w:val="0"/>
        <w:autoSpaceDE w:val="0"/>
        <w:autoSpaceDN w:val="0"/>
        <w:adjustRightInd w:val="0"/>
        <w:ind w:firstLine="567"/>
        <w:jc w:val="center"/>
        <w:outlineLvl w:val="1"/>
        <w:rPr>
          <w:b/>
          <w:sz w:val="28"/>
          <w:szCs w:val="28"/>
        </w:rPr>
      </w:pPr>
    </w:p>
    <w:p w14:paraId="4CBEC1FC"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24D07D"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85F337D"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47015A"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0BA35A" w14:textId="7F3349AE"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14:paraId="4B867C60" w14:textId="5E02AC24"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14:paraId="015E5010" w14:textId="619A802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32197B" w14:textId="69BC6A18"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14:paraId="0F0848D9"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DF5E8C"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14:paraId="533AFB69" w14:textId="5C188FC4"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CBC583"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64E850" w14:textId="24BD260F"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14:paraId="263127F8" w14:textId="2A23610C"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xml:space="preserve">,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14:paraId="46D725F1"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5431">
          <w:rPr>
            <w:sz w:val="28"/>
            <w:szCs w:val="28"/>
          </w:rPr>
          <w:t>части 5 статьи 11.2</w:t>
        </w:r>
      </w:hyperlink>
      <w:r w:rsidRPr="00365431">
        <w:rPr>
          <w:sz w:val="28"/>
          <w:szCs w:val="28"/>
        </w:rPr>
        <w:t xml:space="preserve"> Федерального закона № 210-ФЗ.</w:t>
      </w:r>
    </w:p>
    <w:p w14:paraId="46D76804"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14:paraId="50BE36A5" w14:textId="356DB1E5"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14:paraId="2C4345F0"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DED48A" w14:textId="76715E54"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14:paraId="1E8C8F7F" w14:textId="13460ED6"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1169BB0E"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39B93E" w14:textId="06D007E4"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8438FE"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14:paraId="288B4E54"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48AF22"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14:paraId="16734AD3" w14:textId="77777777"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0A3F38" w14:textId="77777777"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w:t>
      </w:r>
      <w:proofErr w:type="gramStart"/>
      <w:r w:rsidRPr="00365431">
        <w:rPr>
          <w:sz w:val="28"/>
          <w:szCs w:val="28"/>
        </w:rPr>
        <w:t>признания жалобы</w:t>
      </w:r>
      <w:proofErr w:type="gramEnd"/>
      <w:r w:rsidRPr="0036543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282B87" w14:textId="77777777"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w:t>
      </w:r>
      <w:proofErr w:type="gramStart"/>
      <w:r w:rsidRPr="00365431">
        <w:rPr>
          <w:sz w:val="28"/>
          <w:szCs w:val="28"/>
        </w:rPr>
        <w:t>признания 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1A87E7" w14:textId="77777777"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DC62B0" w14:textId="77777777" w:rsidR="009360C0" w:rsidRPr="00365431" w:rsidRDefault="000B694E" w:rsidP="00963697">
      <w:pPr>
        <w:pageBreakBefore/>
        <w:tabs>
          <w:tab w:val="left" w:pos="0"/>
        </w:tabs>
        <w:jc w:val="right"/>
        <w:rPr>
          <w:sz w:val="28"/>
          <w:szCs w:val="28"/>
          <w:lang w:eastAsia="ar-SA"/>
        </w:rPr>
      </w:pPr>
      <w:r w:rsidRPr="00365431">
        <w:rPr>
          <w:sz w:val="28"/>
          <w:szCs w:val="28"/>
        </w:rPr>
        <w:t xml:space="preserve"> </w:t>
      </w:r>
      <w:r w:rsidR="009360C0" w:rsidRPr="00365431">
        <w:rPr>
          <w:sz w:val="28"/>
          <w:szCs w:val="28"/>
        </w:rPr>
        <w:t>Приложение № 1</w:t>
      </w:r>
    </w:p>
    <w:p w14:paraId="19C2D581" w14:textId="77777777"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14:paraId="628567FD" w14:textId="77777777"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14:paraId="32F3429B" w14:textId="77777777"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Главе администрации</w:t>
      </w:r>
    </w:p>
    <w:p w14:paraId="394F0B27" w14:textId="3BFBB9A2"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 </w:t>
      </w:r>
      <w:r w:rsidR="00DF09DA">
        <w:rPr>
          <w:rFonts w:eastAsiaTheme="minorHAnsi"/>
          <w:sz w:val="28"/>
          <w:szCs w:val="28"/>
          <w:lang w:eastAsia="en-US"/>
        </w:rPr>
        <w:t xml:space="preserve">Барковского </w:t>
      </w:r>
      <w:r w:rsidR="00CB6699">
        <w:rPr>
          <w:rFonts w:eastAsiaTheme="minorHAnsi"/>
          <w:sz w:val="28"/>
          <w:szCs w:val="28"/>
          <w:lang w:eastAsia="en-US"/>
        </w:rPr>
        <w:t>муниципального образования</w:t>
      </w:r>
    </w:p>
    <w:p w14:paraId="286B9EA7" w14:textId="3666E837" w:rsidR="00963697"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14:paraId="24E7593A" w14:textId="275D0134"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14:paraId="43B22B15" w14:textId="42028E92"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14:paraId="252BAA3C" w14:textId="77777777" w:rsidR="00963697" w:rsidRPr="00365431" w:rsidRDefault="00963697" w:rsidP="00963697">
      <w:pPr>
        <w:tabs>
          <w:tab w:val="left" w:pos="0"/>
        </w:tabs>
        <w:autoSpaceDE w:val="0"/>
        <w:autoSpaceDN w:val="0"/>
        <w:adjustRightInd w:val="0"/>
        <w:jc w:val="both"/>
        <w:rPr>
          <w:rFonts w:eastAsiaTheme="minorHAnsi"/>
          <w:sz w:val="28"/>
          <w:szCs w:val="28"/>
          <w:lang w:eastAsia="en-US"/>
        </w:rPr>
      </w:pPr>
    </w:p>
    <w:p w14:paraId="172E7EF7"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14:paraId="6DC981ED"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об установлении публичного сервитута в отношении земельных</w:t>
      </w:r>
    </w:p>
    <w:p w14:paraId="668A43C7"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14:paraId="61570BAC"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14:paraId="6367B247"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прокладки, переноса, переустройства инженерных</w:t>
      </w:r>
    </w:p>
    <w:p w14:paraId="1C2F441B"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14:paraId="5C549261" w14:textId="77777777"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14:paraId="33807386"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14:paraId="61DC9ED0" w14:textId="77777777"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14:paraId="67C5882C"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просит  установить</w:t>
      </w:r>
      <w:proofErr w:type="gramEnd"/>
      <w:r w:rsidRPr="00365431">
        <w:rPr>
          <w:rFonts w:ascii="Times New Roman" w:eastAsiaTheme="minorHAnsi" w:hAnsi="Times New Roman"/>
          <w:b w:val="0"/>
          <w:bCs w:val="0"/>
          <w:sz w:val="28"/>
          <w:szCs w:val="28"/>
          <w:lang w:eastAsia="en-US"/>
        </w:rPr>
        <w:t xml:space="preserve">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14:paraId="2005EE6E"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14:paraId="1E98C1C3" w14:textId="77777777"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14:paraId="654E1A79" w14:textId="77777777" w:rsidR="002E79E6" w:rsidRPr="00365431" w:rsidRDefault="002E79E6" w:rsidP="003A07E2">
      <w:pPr>
        <w:jc w:val="both"/>
        <w:rPr>
          <w:rFonts w:eastAsiaTheme="minorHAnsi"/>
          <w:sz w:val="28"/>
          <w:szCs w:val="28"/>
          <w:lang w:eastAsia="en-US"/>
        </w:rPr>
      </w:pPr>
    </w:p>
    <w:p w14:paraId="005A7C7C" w14:textId="77777777"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кадастровым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w:t>
      </w:r>
      <w:proofErr w:type="gramStart"/>
      <w:r w:rsidRPr="00365431">
        <w:rPr>
          <w:rFonts w:ascii="Times New Roman" w:eastAsiaTheme="minorHAnsi" w:hAnsi="Times New Roman"/>
          <w:b w:val="0"/>
          <w:bCs w:val="0"/>
          <w:sz w:val="28"/>
          <w:szCs w:val="28"/>
          <w:lang w:eastAsia="en-US"/>
        </w:rPr>
        <w:t xml:space="preserve">_, </w:t>
      </w:r>
      <w:r w:rsidR="0025550E" w:rsidRPr="00365431">
        <w:rPr>
          <w:rFonts w:ascii="Times New Roman" w:eastAsiaTheme="minorHAnsi" w:hAnsi="Times New Roman"/>
          <w:b w:val="0"/>
          <w:bCs w:val="0"/>
          <w:sz w:val="28"/>
          <w:szCs w:val="28"/>
          <w:lang w:eastAsia="en-US"/>
        </w:rPr>
        <w:t xml:space="preserve"> (</w:t>
      </w:r>
      <w:proofErr w:type="gramEnd"/>
      <w:r w:rsidR="0025550E" w:rsidRPr="00365431">
        <w:rPr>
          <w:rFonts w:ascii="Times New Roman" w:eastAsiaTheme="minorHAnsi" w:hAnsi="Times New Roman"/>
          <w:b w:val="0"/>
          <w:bCs w:val="0"/>
          <w:sz w:val="28"/>
          <w:szCs w:val="28"/>
          <w:lang w:eastAsia="en-US"/>
        </w:rPr>
        <w:t>указывается при наличии)</w:t>
      </w:r>
    </w:p>
    <w:p w14:paraId="2A66636F" w14:textId="77777777"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находящегося по адресу:</w:t>
      </w:r>
    </w:p>
    <w:p w14:paraId="3501709E"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14:paraId="134A36B7"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14:paraId="2121D1BD" w14:textId="77777777"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
    <w:p w14:paraId="29780F89" w14:textId="77777777" w:rsidR="002E79E6" w:rsidRPr="00365431" w:rsidRDefault="002E79E6" w:rsidP="002E79E6">
      <w:pPr>
        <w:rPr>
          <w:rFonts w:eastAsiaTheme="minorHAnsi"/>
          <w:sz w:val="28"/>
          <w:szCs w:val="28"/>
          <w:lang w:eastAsia="en-US"/>
        </w:rPr>
      </w:pPr>
    </w:p>
    <w:p w14:paraId="7DF8C65E"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14:paraId="4BDF0EEA" w14:textId="77777777"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14:paraId="474C1022" w14:textId="77777777"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4C13BC1F"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14:paraId="2C24CDF3" w14:textId="77777777"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14:paraId="1AFDB135" w14:textId="77777777"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1183EE23"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14:paraId="0D536AD1" w14:textId="77777777"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14:paraId="54358CF2" w14:textId="77777777"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proofErr w:type="gramStart"/>
      <w:r w:rsidRPr="00365431">
        <w:rPr>
          <w:rFonts w:ascii="Times New Roman" w:eastAsiaTheme="minorHAnsi" w:hAnsi="Times New Roman"/>
          <w:b w:val="0"/>
          <w:bCs w:val="0"/>
          <w:sz w:val="28"/>
          <w:szCs w:val="28"/>
          <w:vertAlign w:val="superscript"/>
          <w:lang w:eastAsia="en-US"/>
        </w:rPr>
        <w:t>пункт,улица</w:t>
      </w:r>
      <w:proofErr w:type="spellEnd"/>
      <w:proofErr w:type="gramEnd"/>
      <w:r w:rsidRPr="00365431">
        <w:rPr>
          <w:rFonts w:ascii="Times New Roman" w:eastAsiaTheme="minorHAnsi" w:hAnsi="Times New Roman"/>
          <w:b w:val="0"/>
          <w:bCs w:val="0"/>
          <w:sz w:val="28"/>
          <w:szCs w:val="28"/>
          <w:vertAlign w:val="superscript"/>
          <w:lang w:eastAsia="en-US"/>
        </w:rPr>
        <w:t>, дом)</w:t>
      </w:r>
    </w:p>
    <w:p w14:paraId="256D0286" w14:textId="77777777" w:rsidR="002E79E6" w:rsidRPr="00365431" w:rsidRDefault="002E79E6" w:rsidP="002E79E6">
      <w:pPr>
        <w:rPr>
          <w:rFonts w:eastAsiaTheme="minorHAnsi"/>
          <w:sz w:val="28"/>
          <w:szCs w:val="28"/>
          <w:lang w:eastAsia="en-US"/>
        </w:rPr>
      </w:pPr>
    </w:p>
    <w:p w14:paraId="620683A7"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14:paraId="2EF5879E" w14:textId="77777777"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
    <w:p w14:paraId="1C608C19" w14:textId="77777777" w:rsidR="002E79E6" w:rsidRPr="00365431" w:rsidRDefault="002E79E6" w:rsidP="002E79E6">
      <w:pPr>
        <w:rPr>
          <w:rFonts w:eastAsiaTheme="minorHAnsi"/>
          <w:sz w:val="28"/>
          <w:szCs w:val="28"/>
          <w:lang w:eastAsia="en-US"/>
        </w:rPr>
      </w:pPr>
    </w:p>
    <w:p w14:paraId="3EEB4A70"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14:paraId="63937CBB"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14:paraId="2C250E2B"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14:paraId="249D413E" w14:textId="77777777"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14:paraId="3FDCB526" w14:textId="77777777"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14:paraId="111E538A" w14:textId="77777777"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14:paraId="53779BB7"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14:paraId="2E9D995E"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14:paraId="6F11757A" w14:textId="77777777"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
    <w:p w14:paraId="0BD4AA5B" w14:textId="77777777"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14:paraId="78982139" w14:textId="77777777"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14:paraId="7F3F8270" w14:textId="77777777"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427BF0E8" w14:textId="77777777"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14:paraId="27D5D59D" w14:textId="77777777"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14:paraId="5170C000" w14:textId="77777777"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14:paraId="6D82A347"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или эксплуатации  инженерного  сооружения): 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14:paraId="47BECE7B"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7E042FE7"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Необходимые </w:t>
      </w:r>
      <w:proofErr w:type="gramStart"/>
      <w:r w:rsidRPr="00365431">
        <w:rPr>
          <w:rFonts w:ascii="Times New Roman" w:eastAsiaTheme="minorHAnsi" w:hAnsi="Times New Roman"/>
          <w:b w:val="0"/>
          <w:bCs w:val="0"/>
          <w:sz w:val="28"/>
          <w:szCs w:val="28"/>
          <w:lang w:eastAsia="en-US"/>
        </w:rPr>
        <w:t>документы  к</w:t>
      </w:r>
      <w:proofErr w:type="gramEnd"/>
      <w:r w:rsidRPr="00365431">
        <w:rPr>
          <w:rFonts w:ascii="Times New Roman" w:eastAsiaTheme="minorHAnsi" w:hAnsi="Times New Roman"/>
          <w:b w:val="0"/>
          <w:bCs w:val="0"/>
          <w:sz w:val="28"/>
          <w:szCs w:val="28"/>
          <w:lang w:eastAsia="en-US"/>
        </w:rPr>
        <w:t xml:space="preserve">  заявлению   прилагаются.  </w:t>
      </w:r>
      <w:proofErr w:type="gramStart"/>
      <w:r w:rsidRPr="00365431">
        <w:rPr>
          <w:rFonts w:ascii="Times New Roman" w:eastAsiaTheme="minorHAnsi" w:hAnsi="Times New Roman"/>
          <w:b w:val="0"/>
          <w:bCs w:val="0"/>
          <w:sz w:val="28"/>
          <w:szCs w:val="28"/>
          <w:lang w:eastAsia="en-US"/>
        </w:rPr>
        <w:t>Заявитель  подтверждает</w:t>
      </w:r>
      <w:proofErr w:type="gramEnd"/>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14:paraId="01AEAE5A"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256368DF" w14:textId="77777777"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14:paraId="71BAF300"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14:paraId="2C093C7D" w14:textId="77777777"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14:paraId="79625A0E"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4D25B256"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14:paraId="3A3772C5" w14:textId="77777777"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14:paraId="7C3ACE1F" w14:textId="77777777"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14:paraId="7702844D" w14:textId="77777777"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14:paraId="369A86B8" w14:textId="77777777" w:rsidR="00963697" w:rsidRPr="00365431" w:rsidRDefault="00963697" w:rsidP="00963697">
      <w:pPr>
        <w:autoSpaceDE w:val="0"/>
        <w:autoSpaceDN w:val="0"/>
        <w:adjustRightInd w:val="0"/>
        <w:jc w:val="both"/>
        <w:rPr>
          <w:rFonts w:eastAsiaTheme="minorHAnsi"/>
          <w:sz w:val="28"/>
          <w:szCs w:val="28"/>
          <w:lang w:eastAsia="en-US"/>
        </w:rPr>
      </w:pPr>
    </w:p>
    <w:p w14:paraId="612F0759" w14:textId="77777777" w:rsidR="00963697" w:rsidRPr="00365431" w:rsidRDefault="00963697" w:rsidP="00BC0FAC">
      <w:pPr>
        <w:autoSpaceDE w:val="0"/>
        <w:jc w:val="right"/>
        <w:rPr>
          <w:sz w:val="28"/>
          <w:szCs w:val="28"/>
          <w:lang w:eastAsia="ar-SA"/>
        </w:rPr>
      </w:pPr>
    </w:p>
    <w:p w14:paraId="6439DE9C" w14:textId="77777777" w:rsidR="00963697" w:rsidRPr="00365431" w:rsidRDefault="00963697" w:rsidP="00BC0FAC">
      <w:pPr>
        <w:autoSpaceDE w:val="0"/>
        <w:jc w:val="right"/>
        <w:rPr>
          <w:sz w:val="28"/>
          <w:szCs w:val="28"/>
          <w:lang w:eastAsia="ar-SA"/>
        </w:rPr>
      </w:pPr>
    </w:p>
    <w:p w14:paraId="1B1DFB7D" w14:textId="77777777" w:rsidR="00963697" w:rsidRPr="00365431" w:rsidRDefault="00963697" w:rsidP="00BC0FAC">
      <w:pPr>
        <w:autoSpaceDE w:val="0"/>
        <w:jc w:val="right"/>
        <w:rPr>
          <w:sz w:val="28"/>
          <w:szCs w:val="28"/>
          <w:lang w:eastAsia="ar-SA"/>
        </w:rPr>
      </w:pPr>
    </w:p>
    <w:p w14:paraId="6845A4B4" w14:textId="77777777" w:rsidR="00963697" w:rsidRPr="00365431" w:rsidRDefault="00963697" w:rsidP="00BC0FAC">
      <w:pPr>
        <w:autoSpaceDE w:val="0"/>
        <w:jc w:val="right"/>
        <w:rPr>
          <w:sz w:val="28"/>
          <w:szCs w:val="28"/>
          <w:lang w:eastAsia="ar-SA"/>
        </w:rPr>
      </w:pPr>
    </w:p>
    <w:p w14:paraId="52CC735E" w14:textId="77777777" w:rsidR="00963697" w:rsidRPr="00365431" w:rsidRDefault="00963697" w:rsidP="00BC0FAC">
      <w:pPr>
        <w:autoSpaceDE w:val="0"/>
        <w:jc w:val="right"/>
        <w:rPr>
          <w:sz w:val="28"/>
          <w:szCs w:val="28"/>
          <w:lang w:eastAsia="ar-SA"/>
        </w:rPr>
      </w:pPr>
    </w:p>
    <w:p w14:paraId="0872BF29" w14:textId="77777777" w:rsidR="00963697" w:rsidRPr="00365431" w:rsidRDefault="00963697" w:rsidP="00BC0FAC">
      <w:pPr>
        <w:autoSpaceDE w:val="0"/>
        <w:jc w:val="right"/>
        <w:rPr>
          <w:sz w:val="28"/>
          <w:szCs w:val="28"/>
          <w:lang w:eastAsia="ar-SA"/>
        </w:rPr>
      </w:pPr>
    </w:p>
    <w:p w14:paraId="351C2B7D" w14:textId="77777777" w:rsidR="00963697" w:rsidRPr="00365431" w:rsidRDefault="00963697" w:rsidP="00BC0FAC">
      <w:pPr>
        <w:autoSpaceDE w:val="0"/>
        <w:jc w:val="right"/>
        <w:rPr>
          <w:sz w:val="28"/>
          <w:szCs w:val="28"/>
          <w:lang w:eastAsia="ar-SA"/>
        </w:rPr>
      </w:pPr>
    </w:p>
    <w:p w14:paraId="14BD189B" w14:textId="77777777" w:rsidR="00963697" w:rsidRPr="00365431" w:rsidRDefault="00963697" w:rsidP="00BC0FAC">
      <w:pPr>
        <w:autoSpaceDE w:val="0"/>
        <w:jc w:val="right"/>
        <w:rPr>
          <w:sz w:val="28"/>
          <w:szCs w:val="28"/>
          <w:lang w:eastAsia="ar-SA"/>
        </w:rPr>
      </w:pPr>
    </w:p>
    <w:p w14:paraId="35659CA5" w14:textId="77777777" w:rsidR="00963697" w:rsidRPr="00365431" w:rsidRDefault="00963697" w:rsidP="00BC0FAC">
      <w:pPr>
        <w:autoSpaceDE w:val="0"/>
        <w:jc w:val="right"/>
        <w:rPr>
          <w:sz w:val="28"/>
          <w:szCs w:val="28"/>
          <w:lang w:eastAsia="ar-SA"/>
        </w:rPr>
      </w:pPr>
    </w:p>
    <w:p w14:paraId="16373179" w14:textId="77777777" w:rsidR="00963697" w:rsidRPr="00365431" w:rsidRDefault="00963697" w:rsidP="00BC0FAC">
      <w:pPr>
        <w:autoSpaceDE w:val="0"/>
        <w:jc w:val="right"/>
        <w:rPr>
          <w:sz w:val="28"/>
          <w:szCs w:val="28"/>
          <w:lang w:eastAsia="ar-SA"/>
        </w:rPr>
      </w:pPr>
    </w:p>
    <w:p w14:paraId="5E71A607" w14:textId="77777777" w:rsidR="00963697" w:rsidRPr="00365431" w:rsidRDefault="00963697" w:rsidP="00BC0FAC">
      <w:pPr>
        <w:autoSpaceDE w:val="0"/>
        <w:jc w:val="right"/>
        <w:rPr>
          <w:sz w:val="28"/>
          <w:szCs w:val="28"/>
          <w:lang w:eastAsia="ar-SA"/>
        </w:rPr>
      </w:pPr>
    </w:p>
    <w:p w14:paraId="48FB47CA" w14:textId="77777777" w:rsidR="00963697" w:rsidRPr="00365431" w:rsidRDefault="00963697" w:rsidP="00BC0FAC">
      <w:pPr>
        <w:autoSpaceDE w:val="0"/>
        <w:jc w:val="right"/>
        <w:rPr>
          <w:sz w:val="28"/>
          <w:szCs w:val="28"/>
          <w:lang w:eastAsia="ar-SA"/>
        </w:rPr>
      </w:pPr>
    </w:p>
    <w:p w14:paraId="6AFDE3C7" w14:textId="77777777" w:rsidR="00963697" w:rsidRPr="00365431" w:rsidRDefault="00963697" w:rsidP="00BC0FAC">
      <w:pPr>
        <w:autoSpaceDE w:val="0"/>
        <w:jc w:val="right"/>
        <w:rPr>
          <w:sz w:val="28"/>
          <w:szCs w:val="28"/>
          <w:lang w:eastAsia="ar-SA"/>
        </w:rPr>
      </w:pPr>
    </w:p>
    <w:p w14:paraId="29182981" w14:textId="77777777" w:rsidR="00963697" w:rsidRPr="00365431" w:rsidRDefault="00963697" w:rsidP="00BC0FAC">
      <w:pPr>
        <w:autoSpaceDE w:val="0"/>
        <w:jc w:val="right"/>
        <w:rPr>
          <w:sz w:val="28"/>
          <w:szCs w:val="28"/>
          <w:lang w:eastAsia="ar-SA"/>
        </w:rPr>
      </w:pPr>
    </w:p>
    <w:p w14:paraId="1EFCF608" w14:textId="77777777" w:rsidR="00963697" w:rsidRPr="00365431" w:rsidRDefault="00963697" w:rsidP="00BC0FAC">
      <w:pPr>
        <w:autoSpaceDE w:val="0"/>
        <w:jc w:val="right"/>
        <w:rPr>
          <w:sz w:val="28"/>
          <w:szCs w:val="28"/>
          <w:lang w:eastAsia="ar-SA"/>
        </w:rPr>
      </w:pPr>
    </w:p>
    <w:p w14:paraId="69776546" w14:textId="77777777" w:rsidR="00963697" w:rsidRPr="00365431" w:rsidRDefault="00963697" w:rsidP="00BC0FAC">
      <w:pPr>
        <w:autoSpaceDE w:val="0"/>
        <w:jc w:val="right"/>
        <w:rPr>
          <w:sz w:val="28"/>
          <w:szCs w:val="28"/>
          <w:lang w:eastAsia="ar-SA"/>
        </w:rPr>
      </w:pPr>
    </w:p>
    <w:p w14:paraId="24751C80" w14:textId="77777777" w:rsidR="00963697" w:rsidRPr="00365431" w:rsidRDefault="00963697" w:rsidP="00BC0FAC">
      <w:pPr>
        <w:autoSpaceDE w:val="0"/>
        <w:jc w:val="right"/>
        <w:rPr>
          <w:sz w:val="28"/>
          <w:szCs w:val="28"/>
          <w:lang w:eastAsia="ar-SA"/>
        </w:rPr>
      </w:pPr>
    </w:p>
    <w:p w14:paraId="3BD32DD2" w14:textId="77777777" w:rsidR="00963697" w:rsidRPr="00365431" w:rsidRDefault="00963697" w:rsidP="00BC0FAC">
      <w:pPr>
        <w:autoSpaceDE w:val="0"/>
        <w:jc w:val="right"/>
        <w:rPr>
          <w:sz w:val="28"/>
          <w:szCs w:val="28"/>
          <w:lang w:eastAsia="ar-SA"/>
        </w:rPr>
      </w:pPr>
    </w:p>
    <w:p w14:paraId="2F91AA88" w14:textId="77777777" w:rsidR="00963697" w:rsidRPr="00365431" w:rsidRDefault="00963697" w:rsidP="00BC0FAC">
      <w:pPr>
        <w:autoSpaceDE w:val="0"/>
        <w:jc w:val="right"/>
        <w:rPr>
          <w:sz w:val="28"/>
          <w:szCs w:val="28"/>
          <w:lang w:eastAsia="ar-SA"/>
        </w:rPr>
      </w:pPr>
    </w:p>
    <w:p w14:paraId="0247E3B3" w14:textId="77777777" w:rsidR="00963697" w:rsidRPr="00365431" w:rsidRDefault="00963697" w:rsidP="00BC0FAC">
      <w:pPr>
        <w:autoSpaceDE w:val="0"/>
        <w:jc w:val="right"/>
        <w:rPr>
          <w:sz w:val="28"/>
          <w:szCs w:val="28"/>
          <w:lang w:eastAsia="ar-SA"/>
        </w:rPr>
      </w:pPr>
    </w:p>
    <w:p w14:paraId="1AF6F7A9" w14:textId="77777777" w:rsidR="00963697" w:rsidRPr="00365431" w:rsidRDefault="00963697" w:rsidP="00BC0FAC">
      <w:pPr>
        <w:autoSpaceDE w:val="0"/>
        <w:jc w:val="right"/>
        <w:rPr>
          <w:sz w:val="28"/>
          <w:szCs w:val="28"/>
          <w:lang w:eastAsia="ar-SA"/>
        </w:rPr>
      </w:pPr>
    </w:p>
    <w:p w14:paraId="0F87D9A1" w14:textId="77777777" w:rsidR="00963697" w:rsidRPr="00365431" w:rsidRDefault="00963697" w:rsidP="00BC0FAC">
      <w:pPr>
        <w:autoSpaceDE w:val="0"/>
        <w:jc w:val="right"/>
        <w:rPr>
          <w:sz w:val="28"/>
          <w:szCs w:val="28"/>
          <w:lang w:eastAsia="ar-SA"/>
        </w:rPr>
      </w:pPr>
    </w:p>
    <w:p w14:paraId="69B4A7B0" w14:textId="77777777" w:rsidR="00963697" w:rsidRPr="00365431" w:rsidRDefault="00963697" w:rsidP="00BC0FAC">
      <w:pPr>
        <w:autoSpaceDE w:val="0"/>
        <w:jc w:val="right"/>
        <w:rPr>
          <w:sz w:val="28"/>
          <w:szCs w:val="28"/>
          <w:lang w:eastAsia="ar-SA"/>
        </w:rPr>
      </w:pPr>
    </w:p>
    <w:p w14:paraId="5291FF9A" w14:textId="77777777" w:rsidR="00963697" w:rsidRPr="00365431" w:rsidRDefault="00963697" w:rsidP="00BC0FAC">
      <w:pPr>
        <w:autoSpaceDE w:val="0"/>
        <w:jc w:val="right"/>
        <w:rPr>
          <w:sz w:val="28"/>
          <w:szCs w:val="28"/>
          <w:lang w:eastAsia="ar-SA"/>
        </w:rPr>
      </w:pPr>
    </w:p>
    <w:p w14:paraId="460789AB" w14:textId="77777777" w:rsidR="00963697" w:rsidRPr="00365431" w:rsidRDefault="00963697" w:rsidP="00BC0FAC">
      <w:pPr>
        <w:autoSpaceDE w:val="0"/>
        <w:jc w:val="right"/>
        <w:rPr>
          <w:sz w:val="28"/>
          <w:szCs w:val="28"/>
          <w:lang w:eastAsia="ar-SA"/>
        </w:rPr>
      </w:pPr>
    </w:p>
    <w:p w14:paraId="2A392CFB" w14:textId="77777777" w:rsidR="00963697" w:rsidRPr="00365431" w:rsidRDefault="00963697" w:rsidP="00BC0FAC">
      <w:pPr>
        <w:autoSpaceDE w:val="0"/>
        <w:jc w:val="right"/>
        <w:rPr>
          <w:sz w:val="28"/>
          <w:szCs w:val="28"/>
          <w:lang w:eastAsia="ar-SA"/>
        </w:rPr>
      </w:pPr>
    </w:p>
    <w:p w14:paraId="6E7F5413" w14:textId="77777777" w:rsidR="00963697" w:rsidRPr="00365431" w:rsidRDefault="00963697" w:rsidP="00BC0FAC">
      <w:pPr>
        <w:autoSpaceDE w:val="0"/>
        <w:jc w:val="right"/>
        <w:rPr>
          <w:sz w:val="28"/>
          <w:szCs w:val="28"/>
          <w:lang w:eastAsia="ar-SA"/>
        </w:rPr>
      </w:pPr>
    </w:p>
    <w:p w14:paraId="25C95444" w14:textId="77777777" w:rsidR="00963697" w:rsidRPr="00365431" w:rsidRDefault="00963697" w:rsidP="00BC0FAC">
      <w:pPr>
        <w:autoSpaceDE w:val="0"/>
        <w:jc w:val="right"/>
        <w:rPr>
          <w:sz w:val="28"/>
          <w:szCs w:val="28"/>
          <w:lang w:eastAsia="ar-SA"/>
        </w:rPr>
      </w:pPr>
    </w:p>
    <w:p w14:paraId="37B275D1" w14:textId="77777777" w:rsidR="00963697" w:rsidRPr="00365431" w:rsidRDefault="00963697" w:rsidP="00BC0FAC">
      <w:pPr>
        <w:autoSpaceDE w:val="0"/>
        <w:jc w:val="right"/>
        <w:rPr>
          <w:sz w:val="28"/>
          <w:szCs w:val="28"/>
          <w:lang w:eastAsia="ar-SA"/>
        </w:rPr>
      </w:pPr>
    </w:p>
    <w:p w14:paraId="545EA6D8" w14:textId="77777777" w:rsidR="00963697" w:rsidRPr="00365431" w:rsidRDefault="00963697" w:rsidP="00BC0FAC">
      <w:pPr>
        <w:autoSpaceDE w:val="0"/>
        <w:jc w:val="right"/>
        <w:rPr>
          <w:sz w:val="28"/>
          <w:szCs w:val="28"/>
          <w:lang w:eastAsia="ar-SA"/>
        </w:rPr>
      </w:pPr>
    </w:p>
    <w:p w14:paraId="4E339717" w14:textId="77777777" w:rsidR="00963697" w:rsidRPr="00365431" w:rsidRDefault="00963697" w:rsidP="00BC0FAC">
      <w:pPr>
        <w:autoSpaceDE w:val="0"/>
        <w:jc w:val="right"/>
        <w:rPr>
          <w:sz w:val="28"/>
          <w:szCs w:val="28"/>
          <w:lang w:eastAsia="ar-SA"/>
        </w:rPr>
      </w:pPr>
    </w:p>
    <w:p w14:paraId="2C383967" w14:textId="77777777" w:rsidR="00963697" w:rsidRPr="00365431" w:rsidRDefault="00963697" w:rsidP="00BC0FAC">
      <w:pPr>
        <w:autoSpaceDE w:val="0"/>
        <w:jc w:val="right"/>
        <w:rPr>
          <w:sz w:val="28"/>
          <w:szCs w:val="28"/>
          <w:lang w:eastAsia="ar-SA"/>
        </w:rPr>
      </w:pPr>
    </w:p>
    <w:p w14:paraId="03FEFB6A" w14:textId="77777777" w:rsidR="00963697" w:rsidRPr="00365431" w:rsidRDefault="00963697" w:rsidP="00BC0FAC">
      <w:pPr>
        <w:autoSpaceDE w:val="0"/>
        <w:jc w:val="right"/>
        <w:rPr>
          <w:sz w:val="28"/>
          <w:szCs w:val="28"/>
          <w:lang w:eastAsia="ar-SA"/>
        </w:rPr>
      </w:pPr>
    </w:p>
    <w:p w14:paraId="67FFC090" w14:textId="77777777" w:rsidR="00963697" w:rsidRPr="00365431" w:rsidRDefault="00963697" w:rsidP="00BC0FAC">
      <w:pPr>
        <w:autoSpaceDE w:val="0"/>
        <w:jc w:val="right"/>
        <w:rPr>
          <w:sz w:val="28"/>
          <w:szCs w:val="28"/>
          <w:lang w:eastAsia="ar-SA"/>
        </w:rPr>
      </w:pPr>
    </w:p>
    <w:p w14:paraId="598B30D9" w14:textId="77777777" w:rsidR="00963697" w:rsidRPr="00365431" w:rsidRDefault="00963697" w:rsidP="00BC0FAC">
      <w:pPr>
        <w:autoSpaceDE w:val="0"/>
        <w:jc w:val="right"/>
        <w:rPr>
          <w:sz w:val="28"/>
          <w:szCs w:val="28"/>
          <w:lang w:eastAsia="ar-SA"/>
        </w:rPr>
      </w:pPr>
    </w:p>
    <w:p w14:paraId="4BDDDB2F" w14:textId="77777777" w:rsidR="00963697" w:rsidRPr="00365431" w:rsidRDefault="00963697" w:rsidP="00BC0FAC">
      <w:pPr>
        <w:autoSpaceDE w:val="0"/>
        <w:jc w:val="right"/>
        <w:rPr>
          <w:sz w:val="28"/>
          <w:szCs w:val="28"/>
          <w:lang w:eastAsia="ar-SA"/>
        </w:rPr>
      </w:pPr>
    </w:p>
    <w:p w14:paraId="192E7890" w14:textId="77777777" w:rsidR="00963697" w:rsidRPr="00365431" w:rsidRDefault="00963697" w:rsidP="00BC0FAC">
      <w:pPr>
        <w:autoSpaceDE w:val="0"/>
        <w:jc w:val="right"/>
        <w:rPr>
          <w:sz w:val="28"/>
          <w:szCs w:val="28"/>
          <w:lang w:eastAsia="ar-SA"/>
        </w:rPr>
      </w:pPr>
    </w:p>
    <w:p w14:paraId="26D3E1AA" w14:textId="77777777" w:rsidR="00963697" w:rsidRPr="00365431" w:rsidRDefault="00963697" w:rsidP="00BC0FAC">
      <w:pPr>
        <w:autoSpaceDE w:val="0"/>
        <w:jc w:val="right"/>
        <w:rPr>
          <w:sz w:val="28"/>
          <w:szCs w:val="28"/>
          <w:lang w:eastAsia="ar-SA"/>
        </w:rPr>
      </w:pPr>
    </w:p>
    <w:p w14:paraId="2984F6D3" w14:textId="77777777" w:rsidR="00963697" w:rsidRPr="00365431" w:rsidRDefault="00963697" w:rsidP="00BC0FAC">
      <w:pPr>
        <w:autoSpaceDE w:val="0"/>
        <w:jc w:val="right"/>
        <w:rPr>
          <w:sz w:val="28"/>
          <w:szCs w:val="28"/>
          <w:lang w:eastAsia="ar-SA"/>
        </w:rPr>
      </w:pPr>
    </w:p>
    <w:p w14:paraId="6CFDBBBD" w14:textId="77777777" w:rsidR="00963697" w:rsidRPr="00365431" w:rsidRDefault="00963697" w:rsidP="00BC0FAC">
      <w:pPr>
        <w:autoSpaceDE w:val="0"/>
        <w:jc w:val="right"/>
        <w:rPr>
          <w:sz w:val="28"/>
          <w:szCs w:val="28"/>
          <w:lang w:eastAsia="ar-SA"/>
        </w:rPr>
      </w:pPr>
    </w:p>
    <w:p w14:paraId="5D183F9D" w14:textId="77777777" w:rsidR="00963697" w:rsidRPr="00365431" w:rsidRDefault="00963697" w:rsidP="00BC0FAC">
      <w:pPr>
        <w:autoSpaceDE w:val="0"/>
        <w:jc w:val="right"/>
        <w:rPr>
          <w:sz w:val="28"/>
          <w:szCs w:val="28"/>
          <w:lang w:eastAsia="ar-SA"/>
        </w:rPr>
      </w:pPr>
    </w:p>
    <w:p w14:paraId="064D50EA" w14:textId="77777777" w:rsidR="00963697" w:rsidRPr="00365431" w:rsidRDefault="00963697" w:rsidP="00BC0FAC">
      <w:pPr>
        <w:autoSpaceDE w:val="0"/>
        <w:jc w:val="right"/>
        <w:rPr>
          <w:sz w:val="28"/>
          <w:szCs w:val="28"/>
          <w:lang w:eastAsia="ar-SA"/>
        </w:rPr>
      </w:pPr>
    </w:p>
    <w:p w14:paraId="5F25E38B" w14:textId="77777777" w:rsidR="00963697" w:rsidRPr="00365431" w:rsidRDefault="00963697" w:rsidP="00BC0FAC">
      <w:pPr>
        <w:autoSpaceDE w:val="0"/>
        <w:jc w:val="right"/>
        <w:rPr>
          <w:sz w:val="28"/>
          <w:szCs w:val="28"/>
          <w:lang w:eastAsia="ar-SA"/>
        </w:rPr>
      </w:pPr>
    </w:p>
    <w:p w14:paraId="4B9730B9" w14:textId="77777777" w:rsidR="00963697" w:rsidRPr="00365431" w:rsidRDefault="00963697" w:rsidP="00BC0FAC">
      <w:pPr>
        <w:autoSpaceDE w:val="0"/>
        <w:jc w:val="right"/>
        <w:rPr>
          <w:sz w:val="28"/>
          <w:szCs w:val="28"/>
          <w:lang w:eastAsia="ar-SA"/>
        </w:rPr>
      </w:pPr>
    </w:p>
    <w:p w14:paraId="02351243" w14:textId="77777777" w:rsidR="00522C6A" w:rsidRPr="00365431" w:rsidRDefault="00522C6A" w:rsidP="00522C6A">
      <w:pPr>
        <w:pageBreakBefore/>
        <w:tabs>
          <w:tab w:val="left" w:pos="0"/>
        </w:tabs>
        <w:jc w:val="right"/>
        <w:rPr>
          <w:sz w:val="28"/>
          <w:szCs w:val="28"/>
          <w:lang w:eastAsia="ar-SA"/>
        </w:rPr>
      </w:pPr>
      <w:r w:rsidRPr="00365431">
        <w:rPr>
          <w:sz w:val="28"/>
          <w:szCs w:val="28"/>
        </w:rPr>
        <w:t>Приложение № 2</w:t>
      </w:r>
    </w:p>
    <w:p w14:paraId="490A3AC7" w14:textId="77777777"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14:paraId="287DC51B" w14:textId="77777777"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14:paraId="7BFF5AFF" w14:textId="77777777"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14:paraId="0E52DFB3" w14:textId="77777777"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 установлении сервитута в отношении земельных</w:t>
      </w:r>
    </w:p>
    <w:p w14:paraId="1C5CA1A2" w14:textId="77777777"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14:paraId="28B181E5" w14:textId="3EA0B194"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w:t>
      </w:r>
      <w:proofErr w:type="gramStart"/>
      <w:r w:rsidR="00522C6A" w:rsidRPr="00365431">
        <w:rPr>
          <w:rFonts w:ascii="Times New Roman" w:eastAsiaTheme="minorHAnsi" w:hAnsi="Times New Roman"/>
          <w:b w:val="0"/>
          <w:bCs w:val="0"/>
          <w:sz w:val="28"/>
          <w:szCs w:val="28"/>
          <w:lang w:eastAsia="en-US"/>
        </w:rPr>
        <w:t xml:space="preserve">   «</w:t>
      </w:r>
      <w:proofErr w:type="gramEnd"/>
      <w:r w:rsidR="00522C6A" w:rsidRPr="00365431">
        <w:rPr>
          <w:rFonts w:ascii="Times New Roman" w:eastAsiaTheme="minorHAnsi" w:hAnsi="Times New Roman"/>
          <w:b w:val="0"/>
          <w:bCs w:val="0"/>
          <w:sz w:val="28"/>
          <w:szCs w:val="28"/>
          <w:lang w:eastAsia="en-US"/>
        </w:rPr>
        <w:t>____» ____________ 20__г.</w:t>
      </w:r>
    </w:p>
    <w:p w14:paraId="3CD0F0F4"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14:paraId="36B89469"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14:paraId="62225CD4" w14:textId="77777777"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14:paraId="5B50254E"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14:paraId="2CB3F794"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14:paraId="0F2DC53B" w14:textId="77777777"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14:paraId="69F42174"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14:paraId="55B441BF"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14:paraId="7F4B17B9" w14:textId="77777777"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14:paraId="7ED9FE27"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14:paraId="0BF81861"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14:paraId="47CBFE9B" w14:textId="0393CE8E"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w:t>
      </w:r>
      <w:r w:rsidR="00DF09DA">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14:paraId="77F35114"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14:paraId="4C7A6520"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14:paraId="0E865605"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14:paraId="529EA5AD" w14:textId="77777777"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14:paraId="2B46CFF7"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14:paraId="56A502B5"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14:paraId="1365BAA4"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14:paraId="40B5D3BC"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14:paraId="1A88A8F1"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14:paraId="07C5F0A2"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14:paraId="4FAD2A7A"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14:paraId="414369EE"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14:paraId="5243A09C"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w:t>
      </w:r>
      <w:proofErr w:type="gramStart"/>
      <w:r w:rsidRPr="00365431">
        <w:rPr>
          <w:rFonts w:ascii="Times New Roman" w:eastAsiaTheme="minorHAnsi" w:hAnsi="Times New Roman"/>
          <w:b w:val="0"/>
          <w:bCs w:val="0"/>
          <w:sz w:val="28"/>
          <w:szCs w:val="28"/>
          <w:lang w:eastAsia="en-US"/>
        </w:rPr>
        <w:t xml:space="preserve">стороны,   </w:t>
      </w:r>
      <w:proofErr w:type="gramEnd"/>
      <w:r w:rsidRPr="00365431">
        <w:rPr>
          <w:rFonts w:ascii="Times New Roman" w:eastAsiaTheme="minorHAnsi" w:hAnsi="Times New Roman"/>
          <w:b w:val="0"/>
          <w:bCs w:val="0"/>
          <w:sz w:val="28"/>
          <w:szCs w:val="28"/>
          <w:lang w:eastAsia="en-US"/>
        </w:rPr>
        <w:t xml:space="preserve">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14:paraId="07754FA6" w14:textId="77777777" w:rsidR="008A5853" w:rsidRPr="00365431" w:rsidRDefault="008A5853" w:rsidP="00A86D04">
      <w:pPr>
        <w:autoSpaceDE w:val="0"/>
        <w:autoSpaceDN w:val="0"/>
        <w:adjustRightInd w:val="0"/>
        <w:jc w:val="center"/>
        <w:outlineLvl w:val="0"/>
        <w:rPr>
          <w:rFonts w:eastAsiaTheme="minorHAnsi"/>
          <w:b/>
          <w:sz w:val="28"/>
          <w:szCs w:val="28"/>
          <w:lang w:eastAsia="en-US"/>
        </w:rPr>
      </w:pPr>
    </w:p>
    <w:p w14:paraId="3A7D5804" w14:textId="77777777"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14:paraId="75A65A95"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  </w:t>
      </w:r>
      <w:proofErr w:type="gramStart"/>
      <w:r w:rsidRPr="00365431">
        <w:rPr>
          <w:rFonts w:ascii="Times New Roman" w:eastAsiaTheme="minorHAnsi" w:hAnsi="Times New Roman"/>
          <w:b w:val="0"/>
          <w:bCs w:val="0"/>
          <w:sz w:val="28"/>
          <w:szCs w:val="28"/>
          <w:lang w:eastAsia="en-US"/>
        </w:rPr>
        <w:t>Предметом  настоящего</w:t>
      </w:r>
      <w:proofErr w:type="gramEnd"/>
      <w:r w:rsidRPr="00365431">
        <w:rPr>
          <w:rFonts w:ascii="Times New Roman" w:eastAsiaTheme="minorHAnsi" w:hAnsi="Times New Roman"/>
          <w:b w:val="0"/>
          <w:bCs w:val="0"/>
          <w:sz w:val="28"/>
          <w:szCs w:val="28"/>
          <w:lang w:eastAsia="en-US"/>
        </w:rPr>
        <w:t xml:space="preserve">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14:paraId="09EDEAC3"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14:paraId="0753EC39"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 + м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14:paraId="3999EEB8"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14:paraId="6167E288" w14:textId="77777777"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14:paraId="696A6581"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14:paraId="31C4E77F"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14:paraId="69F1C09C" w14:textId="77777777"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14:paraId="7A7719D4" w14:textId="77777777"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и  обязанность</w:t>
      </w:r>
      <w:proofErr w:type="gramEnd"/>
      <w:r w:rsidRPr="00365431">
        <w:rPr>
          <w:rFonts w:ascii="Times New Roman" w:eastAsiaTheme="minorHAnsi" w:hAnsi="Times New Roman"/>
          <w:b w:val="0"/>
          <w:bCs w:val="0"/>
          <w:sz w:val="28"/>
          <w:szCs w:val="28"/>
          <w:lang w:eastAsia="en-US"/>
        </w:rPr>
        <w:t xml:space="preserve">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14:paraId="4626CF34" w14:textId="77777777"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14:paraId="59E7DB06"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14:paraId="2ECA6CEB"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14:paraId="26C130E4" w14:textId="77777777" w:rsidR="00522C6A" w:rsidRPr="00365431" w:rsidRDefault="00522C6A" w:rsidP="00A86D04">
      <w:pPr>
        <w:autoSpaceDE w:val="0"/>
        <w:autoSpaceDN w:val="0"/>
        <w:adjustRightInd w:val="0"/>
        <w:jc w:val="both"/>
        <w:rPr>
          <w:rFonts w:eastAsiaTheme="minorHAnsi"/>
          <w:sz w:val="28"/>
          <w:szCs w:val="28"/>
          <w:lang w:eastAsia="en-US"/>
        </w:rPr>
      </w:pPr>
      <w:bookmarkStart w:id="3" w:name="Par74"/>
      <w:bookmarkEnd w:id="3"/>
      <w:r w:rsidRPr="00365431">
        <w:rPr>
          <w:rFonts w:eastAsiaTheme="minorHAnsi"/>
          <w:sz w:val="28"/>
          <w:szCs w:val="28"/>
          <w:lang w:eastAsia="en-US"/>
        </w:rPr>
        <w:t>4. Частный сервитут устанавливается на срок с __</w:t>
      </w:r>
      <w:r w:rsidR="00CF774D" w:rsidRPr="00365431">
        <w:rPr>
          <w:rFonts w:eastAsiaTheme="minorHAnsi"/>
          <w:sz w:val="28"/>
          <w:szCs w:val="28"/>
          <w:lang w:eastAsia="en-US"/>
        </w:rPr>
        <w:t>_____________</w:t>
      </w:r>
      <w:r w:rsidRPr="00365431">
        <w:rPr>
          <w:rFonts w:eastAsiaTheme="minorHAnsi"/>
          <w:sz w:val="28"/>
          <w:szCs w:val="28"/>
          <w:lang w:eastAsia="en-US"/>
        </w:rPr>
        <w:t>____ по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14:paraId="5C7D532C"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14:paraId="4EECAF9A"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14:paraId="69198102"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14:paraId="1277104E"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14:paraId="7CB94D5C" w14:textId="77777777"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14:paraId="6BD9B822"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14:paraId="1A79D7FB"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14:paraId="4F5F73C0"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14:paraId="1BE8761A"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14:paraId="400785C2"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14:paraId="7BA333CC"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14:paraId="3F070E86"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14:paraId="0CC4F670"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14:paraId="7B2ECC4C"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14:paraId="4D6086DB"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14:paraId="0B225428"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14:paraId="3F0338C8"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79A6179C" w14:textId="77777777"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4" w:name="Par93"/>
      <w:bookmarkEnd w:id="4"/>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14:paraId="73E4BC65" w14:textId="77777777"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w:t>
      </w:r>
      <w:proofErr w:type="gramEnd"/>
      <w:r w:rsidRPr="00365431">
        <w:rPr>
          <w:rFonts w:ascii="Times New Roman" w:eastAsiaTheme="minorHAnsi" w:hAnsi="Times New Roman"/>
          <w:b w:val="0"/>
          <w:bCs w:val="0"/>
          <w:sz w:val="28"/>
          <w:szCs w:val="28"/>
          <w:lang w:eastAsia="en-US"/>
        </w:rPr>
        <w:t xml:space="preserve">  частный  сервитут  земельных участков (частей земельных</w:t>
      </w:r>
    </w:p>
    <w:p w14:paraId="291C714B" w14:textId="77777777"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
    <w:p w14:paraId="433314CD" w14:textId="77777777"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w:t>
      </w:r>
      <w:proofErr w:type="gramStart"/>
      <w:r w:rsidR="00522C6A" w:rsidRPr="00365431">
        <w:rPr>
          <w:rFonts w:ascii="Times New Roman" w:eastAsiaTheme="minorHAnsi" w:hAnsi="Times New Roman"/>
          <w:b w:val="0"/>
          <w:bCs w:val="0"/>
          <w:sz w:val="28"/>
          <w:szCs w:val="28"/>
          <w:vertAlign w:val="superscript"/>
          <w:lang w:eastAsia="en-US"/>
        </w:rPr>
        <w:t xml:space="preserve">цифрами)   </w:t>
      </w:r>
      <w:proofErr w:type="gramEnd"/>
      <w:r w:rsidR="00522C6A"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14:paraId="19B1CC0D" w14:textId="77777777"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рублей  производится</w:t>
      </w:r>
      <w:proofErr w:type="gramEnd"/>
      <w:r w:rsidRPr="00365431">
        <w:rPr>
          <w:rFonts w:ascii="Times New Roman" w:eastAsiaTheme="minorHAnsi" w:hAnsi="Times New Roman"/>
          <w:b w:val="0"/>
          <w:bCs w:val="0"/>
          <w:sz w:val="28"/>
          <w:szCs w:val="28"/>
          <w:lang w:eastAsia="en-US"/>
        </w:rPr>
        <w:t xml:space="preserve">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14:paraId="54EDBE73" w14:textId="77777777"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14:paraId="3FB036AA"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12. Настоящее Соглашение вступает в силу с даты подписания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14:paraId="662DFF62" w14:textId="77777777"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14:paraId="0DAB3476"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14:paraId="7C084EE2"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14:paraId="65C720E5" w14:textId="77777777"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14:paraId="2345E781"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14:paraId="4BCF126F"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14:paraId="62030C9B" w14:textId="77777777"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14:paraId="2A077FCF" w14:textId="77777777" w:rsidR="00F35337" w:rsidRPr="00365431" w:rsidRDefault="00F35337" w:rsidP="00F35337">
      <w:pPr>
        <w:autoSpaceDE w:val="0"/>
        <w:autoSpaceDN w:val="0"/>
        <w:adjustRightInd w:val="0"/>
        <w:jc w:val="center"/>
        <w:outlineLvl w:val="0"/>
        <w:rPr>
          <w:rFonts w:eastAsiaTheme="minorHAnsi"/>
          <w:b/>
          <w:sz w:val="28"/>
          <w:szCs w:val="28"/>
          <w:lang w:eastAsia="en-US"/>
        </w:rPr>
      </w:pPr>
    </w:p>
    <w:p w14:paraId="7CBEF872" w14:textId="77777777"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14:paraId="454E1BDC" w14:textId="77777777" w:rsidR="00522C6A" w:rsidRPr="00365431" w:rsidRDefault="00522C6A" w:rsidP="00CF774D">
      <w:pPr>
        <w:autoSpaceDE w:val="0"/>
        <w:autoSpaceDN w:val="0"/>
        <w:adjustRightInd w:val="0"/>
        <w:jc w:val="both"/>
        <w:rPr>
          <w:rFonts w:eastAsiaTheme="minorHAnsi"/>
          <w:sz w:val="28"/>
          <w:szCs w:val="28"/>
          <w:lang w:eastAsia="en-US"/>
        </w:rPr>
      </w:pPr>
    </w:p>
    <w:p w14:paraId="608F96DE" w14:textId="77777777"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Уполномоченный </w:t>
      </w:r>
      <w:proofErr w:type="gramStart"/>
      <w:r w:rsidRPr="00365431">
        <w:rPr>
          <w:rFonts w:ascii="Times New Roman" w:eastAsiaTheme="minorHAnsi" w:hAnsi="Times New Roman"/>
          <w:b w:val="0"/>
          <w:bCs w:val="0"/>
          <w:color w:val="auto"/>
          <w:sz w:val="28"/>
          <w:szCs w:val="28"/>
          <w:lang w:eastAsia="en-US"/>
        </w:rPr>
        <w:t>орган</w:t>
      </w:r>
      <w:r w:rsidR="00522C6A" w:rsidRPr="00365431">
        <w:rPr>
          <w:rFonts w:ascii="Times New Roman" w:eastAsiaTheme="minorHAnsi" w:hAnsi="Times New Roman"/>
          <w:b w:val="0"/>
          <w:bCs w:val="0"/>
          <w:color w:val="auto"/>
          <w:sz w:val="28"/>
          <w:szCs w:val="28"/>
          <w:lang w:eastAsia="en-US"/>
        </w:rPr>
        <w:t xml:space="preserve">:   </w:t>
      </w:r>
      <w:proofErr w:type="gramEnd"/>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14:paraId="7F9BBB94"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14:paraId="1478236A" w14:textId="77777777"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w:t>
      </w:r>
      <w:proofErr w:type="gramStart"/>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proofErr w:type="gramEnd"/>
      <w:r w:rsidR="00522C6A" w:rsidRPr="00365431">
        <w:rPr>
          <w:rFonts w:ascii="Times New Roman" w:eastAsiaTheme="minorHAnsi" w:hAnsi="Times New Roman"/>
          <w:b w:val="0"/>
          <w:bCs w:val="0"/>
          <w:color w:val="auto"/>
          <w:sz w:val="28"/>
          <w:szCs w:val="28"/>
          <w:vertAlign w:val="superscript"/>
          <w:lang w:eastAsia="en-US"/>
        </w:rPr>
        <w:t xml:space="preserve">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14:paraId="5FF35CB8"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14:paraId="1638D610"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roofErr w:type="gramStart"/>
      <w:r w:rsidRPr="00365431">
        <w:rPr>
          <w:rFonts w:ascii="Times New Roman" w:eastAsiaTheme="minorHAnsi" w:hAnsi="Times New Roman"/>
          <w:b w:val="0"/>
          <w:bCs w:val="0"/>
          <w:color w:val="auto"/>
          <w:sz w:val="28"/>
          <w:szCs w:val="28"/>
          <w:lang w:eastAsia="en-US"/>
        </w:rPr>
        <w:t>Адрес:  _</w:t>
      </w:r>
      <w:proofErr w:type="gramEnd"/>
      <w:r w:rsidRPr="00365431">
        <w:rPr>
          <w:rFonts w:ascii="Times New Roman" w:eastAsiaTheme="minorHAnsi" w:hAnsi="Times New Roman"/>
          <w:b w:val="0"/>
          <w:bCs w:val="0"/>
          <w:color w:val="auto"/>
          <w:sz w:val="28"/>
          <w:szCs w:val="28"/>
          <w:lang w:eastAsia="en-US"/>
        </w:rPr>
        <w:t>__________________________    Адрес: _____________________________</w:t>
      </w:r>
    </w:p>
    <w:p w14:paraId="1D78E7C6"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roofErr w:type="gramStart"/>
      <w:r w:rsidRPr="00365431">
        <w:rPr>
          <w:rFonts w:ascii="Times New Roman" w:eastAsiaTheme="minorHAnsi" w:hAnsi="Times New Roman"/>
          <w:b w:val="0"/>
          <w:bCs w:val="0"/>
          <w:color w:val="auto"/>
          <w:sz w:val="28"/>
          <w:szCs w:val="28"/>
          <w:lang w:eastAsia="en-US"/>
        </w:rPr>
        <w:t xml:space="preserve">ИНН:   </w:t>
      </w:r>
      <w:proofErr w:type="gramEnd"/>
      <w:r w:rsidRPr="00365431">
        <w:rPr>
          <w:rFonts w:ascii="Times New Roman" w:eastAsiaTheme="minorHAnsi" w:hAnsi="Times New Roman"/>
          <w:b w:val="0"/>
          <w:bCs w:val="0"/>
          <w:color w:val="auto"/>
          <w:sz w:val="28"/>
          <w:szCs w:val="28"/>
          <w:lang w:eastAsia="en-US"/>
        </w:rPr>
        <w:t xml:space="preserve"> ___________________________    ИНН:   _____________________________</w:t>
      </w:r>
    </w:p>
    <w:p w14:paraId="4260671A"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roofErr w:type="gramStart"/>
      <w:r w:rsidRPr="00365431">
        <w:rPr>
          <w:rFonts w:ascii="Times New Roman" w:eastAsiaTheme="minorHAnsi" w:hAnsi="Times New Roman"/>
          <w:b w:val="0"/>
          <w:bCs w:val="0"/>
          <w:color w:val="auto"/>
          <w:sz w:val="28"/>
          <w:szCs w:val="28"/>
          <w:lang w:eastAsia="en-US"/>
        </w:rPr>
        <w:t xml:space="preserve">КПП:   </w:t>
      </w:r>
      <w:proofErr w:type="gramEnd"/>
      <w:r w:rsidRPr="00365431">
        <w:rPr>
          <w:rFonts w:ascii="Times New Roman" w:eastAsiaTheme="minorHAnsi" w:hAnsi="Times New Roman"/>
          <w:b w:val="0"/>
          <w:bCs w:val="0"/>
          <w:color w:val="auto"/>
          <w:sz w:val="28"/>
          <w:szCs w:val="28"/>
          <w:lang w:eastAsia="en-US"/>
        </w:rPr>
        <w:t xml:space="preserve"> ___________________________    КПП:   _____________________________</w:t>
      </w:r>
    </w:p>
    <w:p w14:paraId="076037ED"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roofErr w:type="gramStart"/>
      <w:r w:rsidRPr="00365431">
        <w:rPr>
          <w:rFonts w:ascii="Times New Roman" w:eastAsiaTheme="minorHAnsi" w:hAnsi="Times New Roman"/>
          <w:b w:val="0"/>
          <w:bCs w:val="0"/>
          <w:color w:val="auto"/>
          <w:sz w:val="28"/>
          <w:szCs w:val="28"/>
          <w:lang w:eastAsia="en-US"/>
        </w:rPr>
        <w:t xml:space="preserve">ОГРН:   </w:t>
      </w:r>
      <w:proofErr w:type="gramEnd"/>
      <w:r w:rsidRPr="00365431">
        <w:rPr>
          <w:rFonts w:ascii="Times New Roman" w:eastAsiaTheme="minorHAnsi" w:hAnsi="Times New Roman"/>
          <w:b w:val="0"/>
          <w:bCs w:val="0"/>
          <w:color w:val="auto"/>
          <w:sz w:val="28"/>
          <w:szCs w:val="28"/>
          <w:lang w:eastAsia="en-US"/>
        </w:rPr>
        <w:t>___________________________    ОГРН:  _____________________________</w:t>
      </w:r>
    </w:p>
    <w:p w14:paraId="114E2CA8"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14:paraId="7F13ED4A"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14:paraId="3A831BEE"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(Ф.И.О. и </w:t>
      </w:r>
      <w:proofErr w:type="gramStart"/>
      <w:r w:rsidRPr="00365431">
        <w:rPr>
          <w:rFonts w:ascii="Times New Roman" w:eastAsiaTheme="minorHAnsi" w:hAnsi="Times New Roman"/>
          <w:b w:val="0"/>
          <w:bCs w:val="0"/>
          <w:color w:val="auto"/>
          <w:sz w:val="28"/>
          <w:szCs w:val="28"/>
          <w:lang w:eastAsia="en-US"/>
        </w:rPr>
        <w:t xml:space="preserve">должность)   </w:t>
      </w:r>
      <w:proofErr w:type="gramEnd"/>
      <w:r w:rsidRPr="00365431">
        <w:rPr>
          <w:rFonts w:ascii="Times New Roman" w:eastAsiaTheme="minorHAnsi" w:hAnsi="Times New Roman"/>
          <w:b w:val="0"/>
          <w:bCs w:val="0"/>
          <w:color w:val="auto"/>
          <w:sz w:val="28"/>
          <w:szCs w:val="28"/>
          <w:lang w:eastAsia="en-US"/>
        </w:rPr>
        <w:t xml:space="preserve">                (Ф.И.О. и должность)</w:t>
      </w:r>
    </w:p>
    <w:p w14:paraId="52D3509A"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14:paraId="0FC8074E"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14:paraId="07CCE945"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w:t>
      </w:r>
      <w:proofErr w:type="gramStart"/>
      <w:r w:rsidRPr="00365431">
        <w:rPr>
          <w:rFonts w:ascii="Times New Roman" w:eastAsiaTheme="minorHAnsi" w:hAnsi="Times New Roman"/>
          <w:b w:val="0"/>
          <w:bCs w:val="0"/>
          <w:color w:val="auto"/>
          <w:sz w:val="28"/>
          <w:szCs w:val="28"/>
          <w:lang w:eastAsia="en-US"/>
        </w:rPr>
        <w:t xml:space="preserve">подпись)   </w:t>
      </w:r>
      <w:proofErr w:type="gramEnd"/>
      <w:r w:rsidRPr="00365431">
        <w:rPr>
          <w:rFonts w:ascii="Times New Roman" w:eastAsiaTheme="minorHAnsi" w:hAnsi="Times New Roman"/>
          <w:b w:val="0"/>
          <w:bCs w:val="0"/>
          <w:color w:val="auto"/>
          <w:sz w:val="28"/>
          <w:szCs w:val="28"/>
          <w:lang w:eastAsia="en-US"/>
        </w:rPr>
        <w:t xml:space="preserve">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14:paraId="5B1DBCCE" w14:textId="77777777"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14:paraId="1EE10248" w14:textId="77777777" w:rsidR="00522C6A" w:rsidRPr="00365431" w:rsidRDefault="00522C6A" w:rsidP="00CF774D">
      <w:pPr>
        <w:autoSpaceDE w:val="0"/>
        <w:autoSpaceDN w:val="0"/>
        <w:adjustRightInd w:val="0"/>
        <w:ind w:firstLine="540"/>
        <w:jc w:val="both"/>
        <w:rPr>
          <w:rFonts w:eastAsiaTheme="minorHAnsi"/>
          <w:sz w:val="28"/>
          <w:szCs w:val="28"/>
          <w:lang w:eastAsia="en-US"/>
        </w:rPr>
      </w:pPr>
    </w:p>
    <w:p w14:paraId="392136A9" w14:textId="77777777" w:rsidR="00963697" w:rsidRPr="00365431" w:rsidRDefault="00963697" w:rsidP="00522C6A">
      <w:pPr>
        <w:autoSpaceDE w:val="0"/>
        <w:jc w:val="both"/>
        <w:rPr>
          <w:sz w:val="28"/>
          <w:szCs w:val="28"/>
          <w:lang w:eastAsia="ar-SA"/>
        </w:rPr>
      </w:pPr>
    </w:p>
    <w:p w14:paraId="4A3AB534" w14:textId="77777777" w:rsidR="00963697" w:rsidRPr="00365431" w:rsidRDefault="00963697" w:rsidP="00522C6A">
      <w:pPr>
        <w:autoSpaceDE w:val="0"/>
        <w:jc w:val="both"/>
        <w:rPr>
          <w:sz w:val="28"/>
          <w:szCs w:val="28"/>
          <w:lang w:eastAsia="ar-SA"/>
        </w:rPr>
      </w:pPr>
    </w:p>
    <w:p w14:paraId="4946747E" w14:textId="77777777" w:rsidR="00963697" w:rsidRPr="00365431" w:rsidRDefault="00963697" w:rsidP="00522C6A">
      <w:pPr>
        <w:autoSpaceDE w:val="0"/>
        <w:jc w:val="both"/>
        <w:rPr>
          <w:sz w:val="28"/>
          <w:szCs w:val="28"/>
          <w:lang w:eastAsia="ar-SA"/>
        </w:rPr>
      </w:pPr>
    </w:p>
    <w:p w14:paraId="2EEFCF21" w14:textId="77777777" w:rsidR="00963697" w:rsidRPr="00365431" w:rsidRDefault="00963697" w:rsidP="00522C6A">
      <w:pPr>
        <w:autoSpaceDE w:val="0"/>
        <w:jc w:val="both"/>
        <w:rPr>
          <w:sz w:val="28"/>
          <w:szCs w:val="28"/>
          <w:lang w:eastAsia="ar-SA"/>
        </w:rPr>
      </w:pPr>
    </w:p>
    <w:p w14:paraId="40E9F829" w14:textId="77777777" w:rsidR="00B14E4F" w:rsidRPr="00365431" w:rsidRDefault="00B14E4F" w:rsidP="00B14E4F">
      <w:pPr>
        <w:pageBreakBefore/>
        <w:tabs>
          <w:tab w:val="left" w:pos="0"/>
        </w:tabs>
        <w:jc w:val="right"/>
        <w:rPr>
          <w:sz w:val="28"/>
          <w:szCs w:val="28"/>
          <w:lang w:eastAsia="ar-SA"/>
        </w:rPr>
      </w:pPr>
      <w:r w:rsidRPr="00365431">
        <w:rPr>
          <w:sz w:val="28"/>
          <w:szCs w:val="28"/>
        </w:rPr>
        <w:t>Приложение № 3</w:t>
      </w:r>
    </w:p>
    <w:p w14:paraId="6AE20832" w14:textId="77777777"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14:paraId="7C61550E" w14:textId="77777777" w:rsidR="00F825E9" w:rsidRPr="00365431" w:rsidRDefault="00F825E9" w:rsidP="00B14E4F">
      <w:pPr>
        <w:widowControl w:val="0"/>
        <w:tabs>
          <w:tab w:val="left" w:pos="142"/>
          <w:tab w:val="left" w:pos="284"/>
        </w:tabs>
        <w:autoSpaceDE w:val="0"/>
        <w:autoSpaceDN w:val="0"/>
        <w:adjustRightInd w:val="0"/>
        <w:jc w:val="right"/>
        <w:rPr>
          <w:sz w:val="28"/>
          <w:szCs w:val="28"/>
        </w:rPr>
      </w:pPr>
    </w:p>
    <w:p w14:paraId="3D08F3B2" w14:textId="77777777"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14:paraId="1B79C603" w14:textId="77777777" w:rsidR="004E1593" w:rsidRPr="00365431" w:rsidRDefault="004E1593" w:rsidP="00C62A12">
      <w:pPr>
        <w:rPr>
          <w:sz w:val="28"/>
          <w:szCs w:val="28"/>
        </w:rPr>
      </w:pPr>
    </w:p>
    <w:p w14:paraId="29AE2C78" w14:textId="28CB339E" w:rsidR="00C62A12" w:rsidRPr="00365431" w:rsidRDefault="009360C0" w:rsidP="00C62A12">
      <w:pPr>
        <w:rPr>
          <w:b/>
          <w:sz w:val="28"/>
          <w:szCs w:val="28"/>
        </w:rPr>
      </w:pPr>
      <w:r w:rsidRPr="00365431">
        <w:rPr>
          <w:sz w:val="28"/>
          <w:szCs w:val="28"/>
        </w:rPr>
        <w:t xml:space="preserve">Место </w:t>
      </w:r>
      <w:proofErr w:type="gramStart"/>
      <w:r w:rsidRPr="00365431">
        <w:rPr>
          <w:sz w:val="28"/>
          <w:szCs w:val="28"/>
        </w:rPr>
        <w:t xml:space="preserve">нахождения:  </w:t>
      </w:r>
      <w:r w:rsidR="002F1A23">
        <w:rPr>
          <w:b/>
          <w:sz w:val="28"/>
          <w:szCs w:val="28"/>
        </w:rPr>
        <w:t>_</w:t>
      </w:r>
      <w:proofErr w:type="gramEnd"/>
      <w:r w:rsidR="002F1A23">
        <w:rPr>
          <w:b/>
          <w:sz w:val="28"/>
          <w:szCs w:val="28"/>
        </w:rPr>
        <w:t>__________________________________________________________</w:t>
      </w:r>
    </w:p>
    <w:p w14:paraId="19ECC718" w14:textId="197B9E23"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2F1A23">
        <w:rPr>
          <w:b/>
          <w:sz w:val="28"/>
          <w:szCs w:val="28"/>
        </w:rPr>
        <w:t>____________________________________</w:t>
      </w:r>
      <w:r w:rsidRPr="00365431">
        <w:rPr>
          <w:sz w:val="28"/>
          <w:szCs w:val="28"/>
        </w:rPr>
        <w:t>;</w:t>
      </w:r>
    </w:p>
    <w:p w14:paraId="2B9EB2D8" w14:textId="6706321D" w:rsidR="009360C0" w:rsidRPr="00365431"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r w:rsidR="002F1A23">
        <w:rPr>
          <w:b/>
          <w:sz w:val="28"/>
          <w:szCs w:val="28"/>
        </w:rPr>
        <w:t>_________________________________</w:t>
      </w:r>
      <w:r w:rsidRPr="00365431">
        <w:rPr>
          <w:b/>
          <w:sz w:val="28"/>
          <w:szCs w:val="28"/>
        </w:rPr>
        <w:t>;</w:t>
      </w:r>
    </w:p>
    <w:p w14:paraId="023FDB1E" w14:textId="77777777" w:rsidR="009360C0" w:rsidRPr="00365431" w:rsidRDefault="009360C0" w:rsidP="009360C0">
      <w:pPr>
        <w:tabs>
          <w:tab w:val="left" w:pos="142"/>
          <w:tab w:val="left" w:pos="284"/>
        </w:tabs>
        <w:jc w:val="right"/>
        <w:rPr>
          <w:sz w:val="28"/>
          <w:szCs w:val="28"/>
        </w:rPr>
      </w:pPr>
    </w:p>
    <w:p w14:paraId="66C5CEC9" w14:textId="77777777"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360C0" w:rsidRPr="00365431" w14:paraId="48B962AE" w14:textId="77777777"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4D9ADA66" w14:textId="77777777"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14:paraId="1FB77162" w14:textId="77777777"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14:paraId="0B0B8F12" w14:textId="77777777"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557C618E" w14:textId="77777777"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365431" w14:paraId="68C97F07" w14:textId="77777777" w:rsidTr="00717DDD">
        <w:trPr>
          <w:tblCellSpacing w:w="5" w:type="nil"/>
        </w:trPr>
        <w:tc>
          <w:tcPr>
            <w:tcW w:w="4962" w:type="dxa"/>
            <w:tcBorders>
              <w:top w:val="single" w:sz="4" w:space="0" w:color="auto"/>
              <w:left w:val="single" w:sz="4" w:space="0" w:color="auto"/>
              <w:right w:val="single" w:sz="4" w:space="0" w:color="auto"/>
            </w:tcBorders>
          </w:tcPr>
          <w:p w14:paraId="5B858C8C" w14:textId="77777777" w:rsidR="009360C0" w:rsidRPr="00DF09DA" w:rsidRDefault="009360C0" w:rsidP="00717DDD">
            <w:pPr>
              <w:tabs>
                <w:tab w:val="left" w:pos="142"/>
                <w:tab w:val="left" w:pos="284"/>
              </w:tabs>
              <w:rPr>
                <w:sz w:val="28"/>
                <w:szCs w:val="28"/>
              </w:rPr>
            </w:pPr>
            <w:r w:rsidRPr="00DF09DA">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2D6DCFCC" w14:textId="4C08EEDE" w:rsidR="009360C0" w:rsidRPr="004F3C0C" w:rsidRDefault="009360C0" w:rsidP="00C62A12">
            <w:pPr>
              <w:tabs>
                <w:tab w:val="left" w:pos="142"/>
                <w:tab w:val="left" w:pos="284"/>
              </w:tabs>
              <w:ind w:right="-75"/>
              <w:rPr>
                <w:sz w:val="28"/>
                <w:szCs w:val="28"/>
              </w:rPr>
            </w:pPr>
            <w:r w:rsidRPr="004F3C0C">
              <w:rPr>
                <w:sz w:val="28"/>
                <w:szCs w:val="28"/>
              </w:rPr>
              <w:t>с 0</w:t>
            </w:r>
            <w:r w:rsidR="00C62A12" w:rsidRPr="004F3C0C">
              <w:rPr>
                <w:sz w:val="28"/>
                <w:szCs w:val="28"/>
              </w:rPr>
              <w:t>8</w:t>
            </w:r>
            <w:r w:rsidRPr="004F3C0C">
              <w:rPr>
                <w:sz w:val="28"/>
                <w:szCs w:val="28"/>
              </w:rPr>
              <w:t>.</w:t>
            </w:r>
            <w:r w:rsidR="00DF09DA" w:rsidRPr="004F3C0C">
              <w:rPr>
                <w:sz w:val="28"/>
                <w:szCs w:val="28"/>
              </w:rPr>
              <w:t>0</w:t>
            </w:r>
            <w:r w:rsidR="00C62A12" w:rsidRPr="004F3C0C">
              <w:rPr>
                <w:sz w:val="28"/>
                <w:szCs w:val="28"/>
              </w:rPr>
              <w:t>0</w:t>
            </w:r>
            <w:r w:rsidRPr="004F3C0C">
              <w:rPr>
                <w:sz w:val="28"/>
                <w:szCs w:val="28"/>
              </w:rPr>
              <w:t xml:space="preserve"> до 1</w:t>
            </w:r>
            <w:r w:rsidR="00C62A12" w:rsidRPr="004F3C0C">
              <w:rPr>
                <w:sz w:val="28"/>
                <w:szCs w:val="28"/>
              </w:rPr>
              <w:t>7</w:t>
            </w:r>
            <w:r w:rsidRPr="004F3C0C">
              <w:rPr>
                <w:sz w:val="28"/>
                <w:szCs w:val="28"/>
              </w:rPr>
              <w:t>.</w:t>
            </w:r>
            <w:r w:rsidR="00DF09DA" w:rsidRPr="004F3C0C">
              <w:rPr>
                <w:sz w:val="28"/>
                <w:szCs w:val="28"/>
              </w:rPr>
              <w:t>0</w:t>
            </w:r>
            <w:r w:rsidRPr="004F3C0C">
              <w:rPr>
                <w:sz w:val="28"/>
                <w:szCs w:val="28"/>
              </w:rPr>
              <w:t>0, перерыв с 1</w:t>
            </w:r>
            <w:r w:rsidR="00DF09DA" w:rsidRPr="004F3C0C">
              <w:rPr>
                <w:sz w:val="28"/>
                <w:szCs w:val="28"/>
              </w:rPr>
              <w:t>2</w:t>
            </w:r>
            <w:r w:rsidRPr="004F3C0C">
              <w:rPr>
                <w:sz w:val="28"/>
                <w:szCs w:val="28"/>
              </w:rPr>
              <w:t>.00 до 1</w:t>
            </w:r>
            <w:r w:rsidR="00DF09DA" w:rsidRPr="004F3C0C">
              <w:rPr>
                <w:sz w:val="28"/>
                <w:szCs w:val="28"/>
              </w:rPr>
              <w:t>4</w:t>
            </w:r>
            <w:r w:rsidRPr="004F3C0C">
              <w:rPr>
                <w:sz w:val="28"/>
                <w:szCs w:val="28"/>
              </w:rPr>
              <w:t>.</w:t>
            </w:r>
            <w:r w:rsidR="00DF09DA" w:rsidRPr="004F3C0C">
              <w:rPr>
                <w:sz w:val="28"/>
                <w:szCs w:val="28"/>
              </w:rPr>
              <w:t>00</w:t>
            </w:r>
          </w:p>
        </w:tc>
      </w:tr>
      <w:tr w:rsidR="009360C0" w:rsidRPr="00365431" w14:paraId="32BD39D4" w14:textId="77777777" w:rsidTr="00717DDD">
        <w:trPr>
          <w:tblCellSpacing w:w="5" w:type="nil"/>
        </w:trPr>
        <w:tc>
          <w:tcPr>
            <w:tcW w:w="4962" w:type="dxa"/>
            <w:tcBorders>
              <w:left w:val="single" w:sz="4" w:space="0" w:color="auto"/>
              <w:bottom w:val="single" w:sz="4" w:space="0" w:color="auto"/>
              <w:right w:val="single" w:sz="4" w:space="0" w:color="auto"/>
            </w:tcBorders>
          </w:tcPr>
          <w:p w14:paraId="151B190C" w14:textId="77777777" w:rsidR="009360C0" w:rsidRPr="00DF09DA" w:rsidRDefault="009360C0" w:rsidP="00717DDD">
            <w:pPr>
              <w:tabs>
                <w:tab w:val="left" w:pos="142"/>
                <w:tab w:val="left" w:pos="284"/>
              </w:tabs>
              <w:rPr>
                <w:sz w:val="28"/>
                <w:szCs w:val="28"/>
              </w:rPr>
            </w:pPr>
            <w:r w:rsidRPr="00DF09DA">
              <w:rPr>
                <w:sz w:val="28"/>
                <w:szCs w:val="28"/>
              </w:rPr>
              <w:t>Пятница</w:t>
            </w:r>
          </w:p>
          <w:p w14:paraId="4B9C8B3E" w14:textId="77777777" w:rsidR="009360C0" w:rsidRPr="00DF09DA" w:rsidRDefault="009360C0" w:rsidP="00717DDD">
            <w:pPr>
              <w:tabs>
                <w:tab w:val="left" w:pos="142"/>
                <w:tab w:val="left" w:pos="284"/>
              </w:tabs>
              <w:rPr>
                <w:sz w:val="28"/>
                <w:szCs w:val="28"/>
              </w:rPr>
            </w:pPr>
            <w:r w:rsidRPr="00DF09DA">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4F96B7F8" w14:textId="498E6D5B" w:rsidR="009360C0" w:rsidRPr="004F3C0C" w:rsidRDefault="009360C0" w:rsidP="00717DDD">
            <w:pPr>
              <w:tabs>
                <w:tab w:val="left" w:pos="142"/>
                <w:tab w:val="left" w:pos="284"/>
              </w:tabs>
              <w:ind w:right="-75"/>
              <w:rPr>
                <w:sz w:val="28"/>
                <w:szCs w:val="28"/>
              </w:rPr>
            </w:pPr>
            <w:r w:rsidRPr="004F3C0C">
              <w:rPr>
                <w:sz w:val="28"/>
                <w:szCs w:val="28"/>
              </w:rPr>
              <w:t>с 0</w:t>
            </w:r>
            <w:r w:rsidR="00C62A12" w:rsidRPr="004F3C0C">
              <w:rPr>
                <w:sz w:val="28"/>
                <w:szCs w:val="28"/>
              </w:rPr>
              <w:t>8</w:t>
            </w:r>
            <w:r w:rsidRPr="004F3C0C">
              <w:rPr>
                <w:sz w:val="28"/>
                <w:szCs w:val="28"/>
              </w:rPr>
              <w:t>.</w:t>
            </w:r>
            <w:r w:rsidR="00DF09DA" w:rsidRPr="004F3C0C">
              <w:rPr>
                <w:sz w:val="28"/>
                <w:szCs w:val="28"/>
              </w:rPr>
              <w:t>0</w:t>
            </w:r>
            <w:r w:rsidR="00C62A12" w:rsidRPr="004F3C0C">
              <w:rPr>
                <w:sz w:val="28"/>
                <w:szCs w:val="28"/>
              </w:rPr>
              <w:t>0</w:t>
            </w:r>
            <w:r w:rsidRPr="004F3C0C">
              <w:rPr>
                <w:sz w:val="28"/>
                <w:szCs w:val="28"/>
              </w:rPr>
              <w:t xml:space="preserve"> до 1</w:t>
            </w:r>
            <w:r w:rsidR="00C62A12" w:rsidRPr="004F3C0C">
              <w:rPr>
                <w:sz w:val="28"/>
                <w:szCs w:val="28"/>
              </w:rPr>
              <w:t>6</w:t>
            </w:r>
            <w:r w:rsidRPr="004F3C0C">
              <w:rPr>
                <w:sz w:val="28"/>
                <w:szCs w:val="28"/>
              </w:rPr>
              <w:t>.</w:t>
            </w:r>
            <w:r w:rsidR="00DF09DA" w:rsidRPr="004F3C0C">
              <w:rPr>
                <w:sz w:val="28"/>
                <w:szCs w:val="28"/>
              </w:rPr>
              <w:t>30</w:t>
            </w:r>
            <w:r w:rsidRPr="004F3C0C">
              <w:rPr>
                <w:sz w:val="28"/>
                <w:szCs w:val="28"/>
              </w:rPr>
              <w:t>, перерыв с 1</w:t>
            </w:r>
            <w:r w:rsidR="00DF09DA" w:rsidRPr="004F3C0C">
              <w:rPr>
                <w:sz w:val="28"/>
                <w:szCs w:val="28"/>
              </w:rPr>
              <w:t>2</w:t>
            </w:r>
            <w:r w:rsidRPr="004F3C0C">
              <w:rPr>
                <w:sz w:val="28"/>
                <w:szCs w:val="28"/>
              </w:rPr>
              <w:t>.00 до 1</w:t>
            </w:r>
            <w:r w:rsidR="00DF09DA" w:rsidRPr="004F3C0C">
              <w:rPr>
                <w:sz w:val="28"/>
                <w:szCs w:val="28"/>
              </w:rPr>
              <w:t>4</w:t>
            </w:r>
            <w:r w:rsidRPr="004F3C0C">
              <w:rPr>
                <w:sz w:val="28"/>
                <w:szCs w:val="28"/>
              </w:rPr>
              <w:t>.</w:t>
            </w:r>
            <w:r w:rsidR="00DF09DA" w:rsidRPr="004F3C0C">
              <w:rPr>
                <w:sz w:val="28"/>
                <w:szCs w:val="28"/>
              </w:rPr>
              <w:t>00</w:t>
            </w:r>
          </w:p>
          <w:p w14:paraId="641C74E4" w14:textId="77777777" w:rsidR="009360C0" w:rsidRPr="004F3C0C" w:rsidRDefault="009360C0" w:rsidP="00717DDD">
            <w:pPr>
              <w:tabs>
                <w:tab w:val="left" w:pos="142"/>
                <w:tab w:val="left" w:pos="284"/>
              </w:tabs>
              <w:rPr>
                <w:sz w:val="28"/>
                <w:szCs w:val="28"/>
              </w:rPr>
            </w:pPr>
            <w:r w:rsidRPr="004F3C0C">
              <w:rPr>
                <w:sz w:val="28"/>
                <w:szCs w:val="28"/>
              </w:rPr>
              <w:t>Выходные</w:t>
            </w:r>
          </w:p>
        </w:tc>
      </w:tr>
    </w:tbl>
    <w:p w14:paraId="20603C2E" w14:textId="77777777" w:rsidR="009360C0" w:rsidRPr="00365431" w:rsidRDefault="009360C0" w:rsidP="009360C0">
      <w:pPr>
        <w:tabs>
          <w:tab w:val="left" w:pos="142"/>
          <w:tab w:val="left" w:pos="284"/>
        </w:tabs>
        <w:jc w:val="right"/>
        <w:rPr>
          <w:sz w:val="28"/>
          <w:szCs w:val="28"/>
        </w:rPr>
      </w:pPr>
    </w:p>
    <w:p w14:paraId="26F17319" w14:textId="77777777" w:rsidR="009360C0" w:rsidRPr="00365431" w:rsidRDefault="009360C0" w:rsidP="009360C0">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298"/>
      </w:tblGrid>
      <w:tr w:rsidR="009360C0" w:rsidRPr="00365431" w14:paraId="08DFF6CF" w14:textId="77777777"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14:paraId="17D95D60" w14:textId="77777777" w:rsidR="009360C0" w:rsidRPr="00365431" w:rsidRDefault="009360C0" w:rsidP="00717DDD">
            <w:pPr>
              <w:tabs>
                <w:tab w:val="left" w:pos="142"/>
                <w:tab w:val="left" w:pos="284"/>
              </w:tabs>
              <w:rPr>
                <w:sz w:val="28"/>
                <w:szCs w:val="28"/>
              </w:rPr>
            </w:pPr>
            <w:r w:rsidRPr="00365431">
              <w:rPr>
                <w:sz w:val="28"/>
                <w:szCs w:val="28"/>
              </w:rPr>
              <w:t>Дни недели, время работы канцелярии Администрации</w:t>
            </w:r>
          </w:p>
        </w:tc>
      </w:tr>
      <w:tr w:rsidR="009360C0" w:rsidRPr="00365431" w14:paraId="4086F7D3" w14:textId="77777777"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14:paraId="130C08E4" w14:textId="77777777" w:rsidR="009360C0" w:rsidRPr="00365431" w:rsidRDefault="009360C0" w:rsidP="00717DDD">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14:paraId="4FBDD451" w14:textId="77777777" w:rsidR="009360C0" w:rsidRPr="00365431" w:rsidRDefault="009360C0" w:rsidP="00717DDD">
            <w:pPr>
              <w:tabs>
                <w:tab w:val="left" w:pos="142"/>
                <w:tab w:val="left" w:pos="284"/>
              </w:tabs>
              <w:rPr>
                <w:sz w:val="28"/>
                <w:szCs w:val="28"/>
              </w:rPr>
            </w:pPr>
            <w:r w:rsidRPr="00365431">
              <w:rPr>
                <w:sz w:val="28"/>
                <w:szCs w:val="28"/>
              </w:rPr>
              <w:t>Время</w:t>
            </w:r>
          </w:p>
        </w:tc>
      </w:tr>
      <w:tr w:rsidR="00C62A12" w:rsidRPr="00365431" w14:paraId="2D49E862" w14:textId="77777777" w:rsidTr="00717DDD">
        <w:trPr>
          <w:tblCellSpacing w:w="5" w:type="nil"/>
        </w:trPr>
        <w:tc>
          <w:tcPr>
            <w:tcW w:w="4962" w:type="dxa"/>
            <w:tcBorders>
              <w:top w:val="single" w:sz="4" w:space="0" w:color="auto"/>
              <w:left w:val="single" w:sz="4" w:space="0" w:color="auto"/>
              <w:right w:val="single" w:sz="4" w:space="0" w:color="auto"/>
            </w:tcBorders>
          </w:tcPr>
          <w:p w14:paraId="14DE2FAC" w14:textId="77777777" w:rsidR="00C62A12" w:rsidRPr="004F3C0C" w:rsidRDefault="00C62A12" w:rsidP="00717DDD">
            <w:pPr>
              <w:tabs>
                <w:tab w:val="left" w:pos="142"/>
                <w:tab w:val="left" w:pos="284"/>
              </w:tabs>
              <w:rPr>
                <w:sz w:val="28"/>
                <w:szCs w:val="28"/>
              </w:rPr>
            </w:pPr>
            <w:r w:rsidRPr="004F3C0C">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14:paraId="2AD7A10B" w14:textId="3ED65121" w:rsidR="00C62A12" w:rsidRPr="004F3C0C" w:rsidRDefault="00C62A12" w:rsidP="00C62A12">
            <w:pPr>
              <w:tabs>
                <w:tab w:val="left" w:pos="142"/>
                <w:tab w:val="left" w:pos="284"/>
              </w:tabs>
              <w:ind w:right="-75"/>
              <w:rPr>
                <w:sz w:val="28"/>
                <w:szCs w:val="28"/>
              </w:rPr>
            </w:pPr>
            <w:r w:rsidRPr="004F3C0C">
              <w:rPr>
                <w:sz w:val="28"/>
                <w:szCs w:val="28"/>
              </w:rPr>
              <w:t>с 08.30 до 1</w:t>
            </w:r>
            <w:r w:rsidR="004F3C0C" w:rsidRPr="004F3C0C">
              <w:rPr>
                <w:sz w:val="28"/>
                <w:szCs w:val="28"/>
              </w:rPr>
              <w:t>6</w:t>
            </w:r>
            <w:r w:rsidRPr="004F3C0C">
              <w:rPr>
                <w:sz w:val="28"/>
                <w:szCs w:val="28"/>
              </w:rPr>
              <w:t>.30, перерыв с 1</w:t>
            </w:r>
            <w:r w:rsidR="004F3C0C" w:rsidRPr="004F3C0C">
              <w:rPr>
                <w:sz w:val="28"/>
                <w:szCs w:val="28"/>
              </w:rPr>
              <w:t>2</w:t>
            </w:r>
            <w:r w:rsidRPr="004F3C0C">
              <w:rPr>
                <w:sz w:val="28"/>
                <w:szCs w:val="28"/>
              </w:rPr>
              <w:t>.00 до 1</w:t>
            </w:r>
            <w:r w:rsidR="004F3C0C" w:rsidRPr="004F3C0C">
              <w:rPr>
                <w:sz w:val="28"/>
                <w:szCs w:val="28"/>
              </w:rPr>
              <w:t>4</w:t>
            </w:r>
            <w:r w:rsidRPr="004F3C0C">
              <w:rPr>
                <w:sz w:val="28"/>
                <w:szCs w:val="28"/>
              </w:rPr>
              <w:t>.</w:t>
            </w:r>
            <w:r w:rsidR="004F3C0C" w:rsidRPr="004F3C0C">
              <w:rPr>
                <w:sz w:val="28"/>
                <w:szCs w:val="28"/>
              </w:rPr>
              <w:t>00</w:t>
            </w:r>
          </w:p>
        </w:tc>
      </w:tr>
      <w:tr w:rsidR="00C62A12" w:rsidRPr="00365431" w14:paraId="1AEED5D1" w14:textId="77777777" w:rsidTr="00717DDD">
        <w:trPr>
          <w:tblCellSpacing w:w="5" w:type="nil"/>
        </w:trPr>
        <w:tc>
          <w:tcPr>
            <w:tcW w:w="4962" w:type="dxa"/>
            <w:tcBorders>
              <w:left w:val="single" w:sz="4" w:space="0" w:color="auto"/>
              <w:bottom w:val="single" w:sz="4" w:space="0" w:color="auto"/>
              <w:right w:val="single" w:sz="4" w:space="0" w:color="auto"/>
            </w:tcBorders>
          </w:tcPr>
          <w:p w14:paraId="0764B2B9" w14:textId="77777777" w:rsidR="00C62A12" w:rsidRPr="004F3C0C" w:rsidRDefault="00C62A12" w:rsidP="00717DDD">
            <w:pPr>
              <w:tabs>
                <w:tab w:val="left" w:pos="142"/>
                <w:tab w:val="left" w:pos="284"/>
              </w:tabs>
              <w:rPr>
                <w:sz w:val="28"/>
                <w:szCs w:val="28"/>
              </w:rPr>
            </w:pPr>
            <w:r w:rsidRPr="004F3C0C">
              <w:rPr>
                <w:sz w:val="28"/>
                <w:szCs w:val="28"/>
              </w:rPr>
              <w:t>Пятница</w:t>
            </w:r>
          </w:p>
          <w:p w14:paraId="3D2922BF" w14:textId="77777777" w:rsidR="00C62A12" w:rsidRPr="004F3C0C" w:rsidRDefault="00C62A12" w:rsidP="00717DDD">
            <w:pPr>
              <w:tabs>
                <w:tab w:val="left" w:pos="142"/>
                <w:tab w:val="left" w:pos="284"/>
              </w:tabs>
              <w:rPr>
                <w:sz w:val="28"/>
                <w:szCs w:val="28"/>
              </w:rPr>
            </w:pPr>
            <w:r w:rsidRPr="004F3C0C">
              <w:rPr>
                <w:sz w:val="28"/>
                <w:szCs w:val="28"/>
              </w:rPr>
              <w:t>Суббота, воскресенье</w:t>
            </w:r>
          </w:p>
        </w:tc>
        <w:tc>
          <w:tcPr>
            <w:tcW w:w="5298" w:type="dxa"/>
            <w:tcBorders>
              <w:left w:val="single" w:sz="4" w:space="0" w:color="auto"/>
              <w:bottom w:val="single" w:sz="4" w:space="0" w:color="auto"/>
              <w:right w:val="single" w:sz="4" w:space="0" w:color="auto"/>
            </w:tcBorders>
          </w:tcPr>
          <w:p w14:paraId="6E26D46C" w14:textId="431A7134" w:rsidR="00C62A12" w:rsidRPr="004F3C0C" w:rsidRDefault="00C62A12" w:rsidP="00C62A12">
            <w:pPr>
              <w:tabs>
                <w:tab w:val="left" w:pos="142"/>
                <w:tab w:val="left" w:pos="284"/>
              </w:tabs>
              <w:ind w:right="-75"/>
              <w:rPr>
                <w:sz w:val="28"/>
                <w:szCs w:val="28"/>
              </w:rPr>
            </w:pPr>
            <w:r w:rsidRPr="004F3C0C">
              <w:rPr>
                <w:sz w:val="28"/>
                <w:szCs w:val="28"/>
              </w:rPr>
              <w:t>с 08.30 до 16.15, перерыв с 1</w:t>
            </w:r>
            <w:r w:rsidR="004F3C0C" w:rsidRPr="004F3C0C">
              <w:rPr>
                <w:sz w:val="28"/>
                <w:szCs w:val="28"/>
              </w:rPr>
              <w:t>2</w:t>
            </w:r>
            <w:r w:rsidRPr="004F3C0C">
              <w:rPr>
                <w:sz w:val="28"/>
                <w:szCs w:val="28"/>
              </w:rPr>
              <w:t>.00 до 1</w:t>
            </w:r>
            <w:r w:rsidR="004F3C0C" w:rsidRPr="004F3C0C">
              <w:rPr>
                <w:sz w:val="28"/>
                <w:szCs w:val="28"/>
              </w:rPr>
              <w:t>4</w:t>
            </w:r>
            <w:r w:rsidRPr="004F3C0C">
              <w:rPr>
                <w:sz w:val="28"/>
                <w:szCs w:val="28"/>
              </w:rPr>
              <w:t>.</w:t>
            </w:r>
            <w:r w:rsidR="004F3C0C" w:rsidRPr="004F3C0C">
              <w:rPr>
                <w:sz w:val="28"/>
                <w:szCs w:val="28"/>
              </w:rPr>
              <w:t>00</w:t>
            </w:r>
          </w:p>
          <w:p w14:paraId="62B027AC" w14:textId="77777777" w:rsidR="00C62A12" w:rsidRPr="004F3C0C" w:rsidRDefault="00C62A12" w:rsidP="00C62A12">
            <w:pPr>
              <w:tabs>
                <w:tab w:val="left" w:pos="142"/>
                <w:tab w:val="left" w:pos="284"/>
              </w:tabs>
              <w:rPr>
                <w:sz w:val="28"/>
                <w:szCs w:val="28"/>
              </w:rPr>
            </w:pPr>
            <w:r w:rsidRPr="004F3C0C">
              <w:rPr>
                <w:sz w:val="28"/>
                <w:szCs w:val="28"/>
              </w:rPr>
              <w:t>Выходные</w:t>
            </w:r>
          </w:p>
        </w:tc>
      </w:tr>
    </w:tbl>
    <w:p w14:paraId="578D6EB8" w14:textId="77777777"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14:paraId="67DD60BC" w14:textId="77777777"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14:paraId="6A9595B2" w14:textId="77777777" w:rsidR="00717DDD" w:rsidRPr="00365431" w:rsidRDefault="00717DDD" w:rsidP="00717DDD">
      <w:pPr>
        <w:ind w:firstLine="698"/>
        <w:jc w:val="right"/>
        <w:rPr>
          <w:sz w:val="28"/>
          <w:szCs w:val="28"/>
          <w:highlight w:val="yellow"/>
        </w:rPr>
      </w:pPr>
    </w:p>
    <w:p w14:paraId="079CABED" w14:textId="77777777" w:rsidR="00717DDD" w:rsidRPr="00365431" w:rsidRDefault="00717DDD" w:rsidP="00717DDD">
      <w:pPr>
        <w:ind w:firstLine="698"/>
        <w:jc w:val="right"/>
        <w:rPr>
          <w:sz w:val="28"/>
          <w:szCs w:val="28"/>
          <w:highlight w:val="yellow"/>
        </w:rPr>
      </w:pPr>
    </w:p>
    <w:p w14:paraId="207C69E8" w14:textId="77777777" w:rsidR="00717DDD" w:rsidRPr="00365431" w:rsidRDefault="00717DDD" w:rsidP="00717DDD">
      <w:pPr>
        <w:ind w:firstLine="698"/>
        <w:jc w:val="right"/>
        <w:rPr>
          <w:sz w:val="28"/>
          <w:szCs w:val="28"/>
          <w:highlight w:val="yellow"/>
        </w:rPr>
      </w:pPr>
    </w:p>
    <w:p w14:paraId="5FF7B5B5" w14:textId="77777777" w:rsidR="00717DDD" w:rsidRPr="00365431" w:rsidRDefault="00717DDD" w:rsidP="00717DDD">
      <w:pPr>
        <w:ind w:firstLine="698"/>
        <w:jc w:val="right"/>
        <w:rPr>
          <w:sz w:val="28"/>
          <w:szCs w:val="28"/>
          <w:highlight w:val="yellow"/>
        </w:rPr>
      </w:pPr>
    </w:p>
    <w:p w14:paraId="3D02C515" w14:textId="77777777" w:rsidR="00717DDD" w:rsidRPr="00365431" w:rsidRDefault="00717DDD" w:rsidP="00717DDD">
      <w:pPr>
        <w:ind w:firstLine="698"/>
        <w:jc w:val="right"/>
        <w:rPr>
          <w:sz w:val="28"/>
          <w:szCs w:val="28"/>
          <w:highlight w:val="yellow"/>
        </w:rPr>
      </w:pPr>
    </w:p>
    <w:p w14:paraId="2E4F98C9" w14:textId="77777777" w:rsidR="00717DDD" w:rsidRPr="00365431" w:rsidRDefault="00717DDD" w:rsidP="00717DDD">
      <w:pPr>
        <w:ind w:firstLine="698"/>
        <w:jc w:val="right"/>
        <w:rPr>
          <w:sz w:val="28"/>
          <w:szCs w:val="28"/>
          <w:highlight w:val="yellow"/>
        </w:rPr>
      </w:pPr>
    </w:p>
    <w:p w14:paraId="3EA52EE9" w14:textId="77777777" w:rsidR="00717DDD" w:rsidRPr="00365431" w:rsidRDefault="00717DDD" w:rsidP="00717DDD">
      <w:pPr>
        <w:ind w:firstLine="698"/>
        <w:jc w:val="right"/>
        <w:rPr>
          <w:sz w:val="28"/>
          <w:szCs w:val="28"/>
          <w:highlight w:val="yellow"/>
        </w:rPr>
      </w:pPr>
    </w:p>
    <w:p w14:paraId="62057CF4" w14:textId="77777777" w:rsidR="00C62A12" w:rsidRPr="00365431" w:rsidRDefault="00C62A12" w:rsidP="00717DDD">
      <w:pPr>
        <w:ind w:firstLine="698"/>
        <w:jc w:val="right"/>
        <w:rPr>
          <w:sz w:val="28"/>
          <w:szCs w:val="28"/>
          <w:highlight w:val="yellow"/>
        </w:rPr>
      </w:pPr>
    </w:p>
    <w:p w14:paraId="07979474" w14:textId="77777777" w:rsidR="005F48C1" w:rsidRPr="00365431" w:rsidRDefault="005F48C1" w:rsidP="005F48C1">
      <w:pPr>
        <w:autoSpaceDE w:val="0"/>
        <w:jc w:val="right"/>
        <w:rPr>
          <w:sz w:val="28"/>
          <w:szCs w:val="28"/>
          <w:lang w:eastAsia="ar-SA"/>
        </w:rPr>
      </w:pPr>
    </w:p>
    <w:p w14:paraId="5D26EAA0" w14:textId="77777777" w:rsidR="005F48C1" w:rsidRPr="00365431" w:rsidRDefault="005F48C1" w:rsidP="005F48C1">
      <w:pPr>
        <w:autoSpaceDE w:val="0"/>
        <w:jc w:val="right"/>
        <w:rPr>
          <w:sz w:val="28"/>
          <w:szCs w:val="28"/>
          <w:lang w:eastAsia="ar-SA"/>
        </w:rPr>
      </w:pPr>
    </w:p>
    <w:p w14:paraId="3903D6B7" w14:textId="77777777" w:rsidR="00B14E4F" w:rsidRPr="00365431" w:rsidRDefault="00B14E4F" w:rsidP="005F48C1">
      <w:pPr>
        <w:autoSpaceDE w:val="0"/>
        <w:jc w:val="right"/>
        <w:rPr>
          <w:sz w:val="28"/>
          <w:szCs w:val="28"/>
          <w:lang w:eastAsia="ar-SA"/>
        </w:rPr>
      </w:pPr>
    </w:p>
    <w:p w14:paraId="6350F51B" w14:textId="77777777" w:rsidR="00B14E4F" w:rsidRPr="00365431" w:rsidRDefault="00B14E4F" w:rsidP="005F48C1">
      <w:pPr>
        <w:autoSpaceDE w:val="0"/>
        <w:jc w:val="right"/>
        <w:rPr>
          <w:sz w:val="28"/>
          <w:szCs w:val="28"/>
          <w:lang w:eastAsia="ar-SA"/>
        </w:rPr>
      </w:pPr>
    </w:p>
    <w:p w14:paraId="33D809B7" w14:textId="77777777" w:rsidR="00B14E4F" w:rsidRPr="00365431" w:rsidRDefault="00B14E4F" w:rsidP="00B14E4F">
      <w:pPr>
        <w:pageBreakBefore/>
        <w:tabs>
          <w:tab w:val="left" w:pos="0"/>
        </w:tabs>
        <w:jc w:val="right"/>
        <w:rPr>
          <w:sz w:val="28"/>
          <w:szCs w:val="28"/>
          <w:lang w:eastAsia="ar-SA"/>
        </w:rPr>
      </w:pPr>
      <w:r w:rsidRPr="00365431">
        <w:rPr>
          <w:sz w:val="28"/>
          <w:szCs w:val="28"/>
        </w:rPr>
        <w:t>Приложение № 5</w:t>
      </w:r>
    </w:p>
    <w:p w14:paraId="01F98375" w14:textId="77777777"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14:paraId="5C34C80A" w14:textId="77777777" w:rsidR="00F825E9" w:rsidRPr="00365431" w:rsidRDefault="00F825E9" w:rsidP="00B14E4F">
      <w:pPr>
        <w:autoSpaceDE w:val="0"/>
        <w:jc w:val="right"/>
        <w:rPr>
          <w:sz w:val="28"/>
          <w:szCs w:val="28"/>
          <w:lang w:eastAsia="ar-SA"/>
        </w:rPr>
      </w:pPr>
    </w:p>
    <w:p w14:paraId="6FEB0BBD" w14:textId="77777777"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14:paraId="272E35EB" w14:textId="77777777" w:rsidR="005F48C1" w:rsidRPr="00365431" w:rsidRDefault="005F48C1" w:rsidP="005F48C1">
      <w:pPr>
        <w:widowControl w:val="0"/>
        <w:autoSpaceDE w:val="0"/>
        <w:jc w:val="both"/>
        <w:rPr>
          <w:sz w:val="28"/>
          <w:szCs w:val="28"/>
        </w:rPr>
      </w:pPr>
    </w:p>
    <w:p w14:paraId="32D72D59" w14:textId="1F49B1EA" w:rsidR="005F48C1" w:rsidRPr="00365431" w:rsidRDefault="00A96BD3" w:rsidP="005F48C1">
      <w:pPr>
        <w:widowControl w:val="0"/>
        <w:autoSpaceDE w:val="0"/>
        <w:jc w:val="both"/>
        <w:rPr>
          <w:sz w:val="28"/>
          <w:szCs w:val="28"/>
        </w:rPr>
      </w:pPr>
      <w:r w:rsidRPr="00365431">
        <w:rPr>
          <w:noProof/>
          <w:sz w:val="28"/>
          <w:szCs w:val="28"/>
        </w:rPr>
        <mc:AlternateContent>
          <mc:Choice Requires="wpg">
            <w:drawing>
              <wp:anchor distT="0" distB="0" distL="114300" distR="114300" simplePos="0" relativeHeight="251662336" behindDoc="0" locked="0" layoutInCell="1" allowOverlap="1" wp14:anchorId="36E77129" wp14:editId="631E5FAF">
                <wp:simplePos x="0" y="0"/>
                <wp:positionH relativeFrom="column">
                  <wp:posOffset>175260</wp:posOffset>
                </wp:positionH>
                <wp:positionV relativeFrom="paragraph">
                  <wp:posOffset>13335</wp:posOffset>
                </wp:positionV>
                <wp:extent cx="6178550" cy="7038340"/>
                <wp:effectExtent l="9525" t="11430" r="3175" b="8255"/>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7038340"/>
                          <a:chOff x="1410" y="3303"/>
                          <a:chExt cx="9730" cy="10602"/>
                        </a:xfrm>
                      </wpg:grpSpPr>
                      <wps:wsp>
                        <wps:cNvPr id="2" name="Rectangle 74"/>
                        <wps:cNvSpPr>
                          <a:spLocks noChangeArrowheads="1"/>
                        </wps:cNvSpPr>
                        <wps:spPr bwMode="auto">
                          <a:xfrm>
                            <a:off x="3108" y="3303"/>
                            <a:ext cx="6148" cy="530"/>
                          </a:xfrm>
                          <a:prstGeom prst="rect">
                            <a:avLst/>
                          </a:prstGeom>
                          <a:solidFill>
                            <a:srgbClr val="FFFFFF"/>
                          </a:solidFill>
                          <a:ln w="9525">
                            <a:solidFill>
                              <a:srgbClr val="000000"/>
                            </a:solidFill>
                            <a:miter lim="800000"/>
                            <a:headEnd/>
                            <a:tailEnd/>
                          </a:ln>
                        </wps:spPr>
                        <wps:txbx>
                          <w:txbxContent>
                            <w:p w14:paraId="74FD0462" w14:textId="77777777" w:rsidR="00A478AA" w:rsidRPr="00B73AD3" w:rsidRDefault="00A478AA" w:rsidP="005F48C1">
                              <w:pPr>
                                <w:jc w:val="center"/>
                                <w:rPr>
                                  <w:sz w:val="22"/>
                                  <w:szCs w:val="22"/>
                                </w:rPr>
                              </w:pPr>
                              <w:r>
                                <w:t>Поступление заявления, в том числе через МФЦ</w:t>
                              </w:r>
                            </w:p>
                          </w:txbxContent>
                        </wps:txbx>
                        <wps:bodyPr rot="0" vert="horz" wrap="square" lIns="91440" tIns="45720" rIns="91440" bIns="45720" anchor="t" anchorCtr="0" upright="1">
                          <a:noAutofit/>
                        </wps:bodyPr>
                      </wps:wsp>
                      <wps:wsp>
                        <wps:cNvPr id="3" name="Rectangle 75"/>
                        <wps:cNvSpPr>
                          <a:spLocks noChangeArrowheads="1"/>
                        </wps:cNvSpPr>
                        <wps:spPr bwMode="auto">
                          <a:xfrm>
                            <a:off x="3140" y="4083"/>
                            <a:ext cx="6100" cy="530"/>
                          </a:xfrm>
                          <a:prstGeom prst="rect">
                            <a:avLst/>
                          </a:prstGeom>
                          <a:solidFill>
                            <a:srgbClr val="FFFFFF"/>
                          </a:solidFill>
                          <a:ln w="9525">
                            <a:solidFill>
                              <a:srgbClr val="000000"/>
                            </a:solidFill>
                            <a:miter lim="800000"/>
                            <a:headEnd/>
                            <a:tailEnd/>
                          </a:ln>
                        </wps:spPr>
                        <wps:txbx>
                          <w:txbxContent>
                            <w:p w14:paraId="32604C8D" w14:textId="77777777" w:rsidR="00A478AA" w:rsidRDefault="00A478AA" w:rsidP="005F48C1">
                              <w:pPr>
                                <w:jc w:val="center"/>
                              </w:pPr>
                              <w:r>
                                <w:t>Регистрация заявления</w:t>
                              </w:r>
                            </w:p>
                          </w:txbxContent>
                        </wps:txbx>
                        <wps:bodyPr rot="0" vert="horz" wrap="square" lIns="91440" tIns="45720" rIns="91440" bIns="45720" anchor="t" anchorCtr="0" upright="1">
                          <a:noAutofit/>
                        </wps:bodyPr>
                      </wps:wsp>
                      <wps:wsp>
                        <wps:cNvPr id="5" name="Rectangle 76"/>
                        <wps:cNvSpPr>
                          <a:spLocks noChangeArrowheads="1"/>
                        </wps:cNvSpPr>
                        <wps:spPr bwMode="auto">
                          <a:xfrm>
                            <a:off x="3136" y="4863"/>
                            <a:ext cx="6112" cy="530"/>
                          </a:xfrm>
                          <a:prstGeom prst="rect">
                            <a:avLst/>
                          </a:prstGeom>
                          <a:solidFill>
                            <a:srgbClr val="FFFFFF"/>
                          </a:solidFill>
                          <a:ln w="9525">
                            <a:solidFill>
                              <a:srgbClr val="000000"/>
                            </a:solidFill>
                            <a:miter lim="800000"/>
                            <a:headEnd/>
                            <a:tailEnd/>
                          </a:ln>
                        </wps:spPr>
                        <wps:txbx>
                          <w:txbxContent>
                            <w:p w14:paraId="5C66A6B7" w14:textId="77777777" w:rsidR="00A478AA" w:rsidRDefault="00A478AA" w:rsidP="005F48C1">
                              <w:pPr>
                                <w:jc w:val="center"/>
                              </w:pPr>
                              <w:r>
                                <w:t>Назначение ответственного исполнителя</w:t>
                              </w:r>
                            </w:p>
                          </w:txbxContent>
                        </wps:txbx>
                        <wps:bodyPr rot="0" vert="horz" wrap="square" lIns="91440" tIns="45720" rIns="91440" bIns="45720" anchor="t" anchorCtr="0" upright="1">
                          <a:noAutofit/>
                        </wps:bodyPr>
                      </wps:wsp>
                      <wps:wsp>
                        <wps:cNvPr id="6" name="Rectangle 77"/>
                        <wps:cNvSpPr>
                          <a:spLocks noChangeArrowheads="1"/>
                        </wps:cNvSpPr>
                        <wps:spPr bwMode="auto">
                          <a:xfrm>
                            <a:off x="3130" y="5623"/>
                            <a:ext cx="6100" cy="530"/>
                          </a:xfrm>
                          <a:prstGeom prst="rect">
                            <a:avLst/>
                          </a:prstGeom>
                          <a:solidFill>
                            <a:srgbClr val="FFFFFF"/>
                          </a:solidFill>
                          <a:ln w="9525">
                            <a:solidFill>
                              <a:srgbClr val="000000"/>
                            </a:solidFill>
                            <a:miter lim="800000"/>
                            <a:headEnd/>
                            <a:tailEnd/>
                          </a:ln>
                        </wps:spPr>
                        <wps:txbx>
                          <w:txbxContent>
                            <w:p w14:paraId="237E315E" w14:textId="77777777" w:rsidR="00A478AA" w:rsidRDefault="00A478AA" w:rsidP="005F48C1">
                              <w:pPr>
                                <w:jc w:val="center"/>
                              </w:pPr>
                              <w:r>
                                <w:t>Передача документов ответственному исполнителю</w:t>
                              </w:r>
                            </w:p>
                          </w:txbxContent>
                        </wps:txbx>
                        <wps:bodyPr rot="0" vert="horz" wrap="square" lIns="91440" tIns="45720" rIns="91440" bIns="45720" anchor="t" anchorCtr="0" upright="1">
                          <a:noAutofit/>
                        </wps:bodyPr>
                      </wps:wsp>
                      <wps:wsp>
                        <wps:cNvPr id="7" name="Rectangle 78"/>
                        <wps:cNvSpPr>
                          <a:spLocks noChangeArrowheads="1"/>
                        </wps:cNvSpPr>
                        <wps:spPr bwMode="auto">
                          <a:xfrm>
                            <a:off x="4160" y="6393"/>
                            <a:ext cx="4300" cy="530"/>
                          </a:xfrm>
                          <a:prstGeom prst="rect">
                            <a:avLst/>
                          </a:prstGeom>
                          <a:solidFill>
                            <a:srgbClr val="FFFFFF"/>
                          </a:solidFill>
                          <a:ln w="9525">
                            <a:solidFill>
                              <a:srgbClr val="000000"/>
                            </a:solidFill>
                            <a:miter lim="800000"/>
                            <a:headEnd/>
                            <a:tailEnd/>
                          </a:ln>
                        </wps:spPr>
                        <wps:txbx>
                          <w:txbxContent>
                            <w:p w14:paraId="0692574F" w14:textId="77777777" w:rsidR="00A478AA" w:rsidRPr="00B73AD3" w:rsidRDefault="00A478AA" w:rsidP="005F48C1">
                              <w:pPr>
                                <w:jc w:val="center"/>
                                <w:rPr>
                                  <w:sz w:val="22"/>
                                  <w:szCs w:val="22"/>
                                </w:rPr>
                              </w:pPr>
                              <w:r>
                                <w:t>Проверка наличия документов</w:t>
                              </w:r>
                            </w:p>
                            <w:p w14:paraId="372C16DD" w14:textId="77777777" w:rsidR="00A478AA" w:rsidRDefault="00A478AA" w:rsidP="005F48C1"/>
                          </w:txbxContent>
                        </wps:txbx>
                        <wps:bodyPr rot="0" vert="horz" wrap="square" lIns="91440" tIns="45720" rIns="91440" bIns="45720" anchor="t" anchorCtr="0" upright="1">
                          <a:noAutofit/>
                        </wps:bodyPr>
                      </wps:wsp>
                      <wps:wsp>
                        <wps:cNvPr id="8" name="Rectangle 79"/>
                        <wps:cNvSpPr>
                          <a:spLocks noChangeArrowheads="1"/>
                        </wps:cNvSpPr>
                        <wps:spPr bwMode="auto">
                          <a:xfrm>
                            <a:off x="3534" y="7153"/>
                            <a:ext cx="5332" cy="530"/>
                          </a:xfrm>
                          <a:prstGeom prst="rect">
                            <a:avLst/>
                          </a:prstGeom>
                          <a:solidFill>
                            <a:srgbClr val="FFFFFF"/>
                          </a:solidFill>
                          <a:ln w="9525">
                            <a:solidFill>
                              <a:srgbClr val="000000"/>
                            </a:solidFill>
                            <a:miter lim="800000"/>
                            <a:headEnd/>
                            <a:tailEnd/>
                          </a:ln>
                        </wps:spPr>
                        <wps:txbx>
                          <w:txbxContent>
                            <w:p w14:paraId="15F9F518" w14:textId="77777777" w:rsidR="00A478AA" w:rsidRDefault="00A478AA" w:rsidP="005F48C1">
                              <w:pPr>
                                <w:jc w:val="center"/>
                              </w:pPr>
                              <w:r>
                                <w:t>Документы представления в полном объеме</w:t>
                              </w:r>
                            </w:p>
                          </w:txbxContent>
                        </wps:txbx>
                        <wps:bodyPr rot="0" vert="horz" wrap="square" lIns="91440" tIns="45720" rIns="91440" bIns="45720" anchor="t" anchorCtr="0" upright="1">
                          <a:noAutofit/>
                        </wps:bodyPr>
                      </wps:wsp>
                      <wps:wsp>
                        <wps:cNvPr id="9" name="Rectangle 80"/>
                        <wps:cNvSpPr>
                          <a:spLocks noChangeArrowheads="1"/>
                        </wps:cNvSpPr>
                        <wps:spPr bwMode="auto">
                          <a:xfrm>
                            <a:off x="1830" y="8351"/>
                            <a:ext cx="118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313F5" w14:textId="77777777" w:rsidR="00A478AA" w:rsidRDefault="00A478AA" w:rsidP="005F48C1">
                              <w:pPr>
                                <w:spacing w:line="360" w:lineRule="auto"/>
                                <w:jc w:val="center"/>
                              </w:pPr>
                              <w:r>
                                <w:t>нет</w:t>
                              </w:r>
                            </w:p>
                          </w:txbxContent>
                        </wps:txbx>
                        <wps:bodyPr rot="0" vert="horz" wrap="square" lIns="91440" tIns="45720" rIns="91440" bIns="45720" anchor="t" anchorCtr="0" upright="1">
                          <a:noAutofit/>
                        </wps:bodyPr>
                      </wps:wsp>
                      <wps:wsp>
                        <wps:cNvPr id="10" name="Rectangle 81"/>
                        <wps:cNvSpPr>
                          <a:spLocks noChangeArrowheads="1"/>
                        </wps:cNvSpPr>
                        <wps:spPr bwMode="auto">
                          <a:xfrm>
                            <a:off x="5484" y="9001"/>
                            <a:ext cx="4300" cy="674"/>
                          </a:xfrm>
                          <a:prstGeom prst="rect">
                            <a:avLst/>
                          </a:prstGeom>
                          <a:solidFill>
                            <a:srgbClr val="FFFFFF"/>
                          </a:solidFill>
                          <a:ln w="9525">
                            <a:solidFill>
                              <a:srgbClr val="000000"/>
                            </a:solidFill>
                            <a:miter lim="800000"/>
                            <a:headEnd/>
                            <a:tailEnd/>
                          </a:ln>
                        </wps:spPr>
                        <wps:txbx>
                          <w:txbxContent>
                            <w:p w14:paraId="453CDC37" w14:textId="77777777" w:rsidR="00A478AA" w:rsidRDefault="00A478AA" w:rsidP="005F48C1">
                              <w:pPr>
                                <w:jc w:val="center"/>
                              </w:pPr>
                              <w:r>
                                <w:t>Документы соответствуют требованиям законодательства</w:t>
                              </w:r>
                            </w:p>
                            <w:p w14:paraId="4AD8F8A8" w14:textId="77777777" w:rsidR="00A478AA" w:rsidRDefault="00A478AA" w:rsidP="005F48C1"/>
                          </w:txbxContent>
                        </wps:txbx>
                        <wps:bodyPr rot="0" vert="horz" wrap="square" lIns="91440" tIns="45720" rIns="91440" bIns="45720" anchor="t" anchorCtr="0" upright="1">
                          <a:noAutofit/>
                        </wps:bodyPr>
                      </wps:wsp>
                      <wps:wsp>
                        <wps:cNvPr id="11" name="Rectangle 82"/>
                        <wps:cNvSpPr>
                          <a:spLocks noChangeArrowheads="1"/>
                        </wps:cNvSpPr>
                        <wps:spPr bwMode="auto">
                          <a:xfrm>
                            <a:off x="8932" y="7595"/>
                            <a:ext cx="121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CF50D" w14:textId="77777777" w:rsidR="00A478AA" w:rsidRDefault="00A478AA" w:rsidP="005F48C1">
                              <w:pPr>
                                <w:jc w:val="center"/>
                              </w:pPr>
                              <w:r>
                                <w:t>да</w:t>
                              </w:r>
                            </w:p>
                          </w:txbxContent>
                        </wps:txbx>
                        <wps:bodyPr rot="0" vert="horz" wrap="square" lIns="91440" tIns="45720" rIns="91440" bIns="45720" anchor="t" anchorCtr="0" upright="1">
                          <a:noAutofit/>
                        </wps:bodyPr>
                      </wps:wsp>
                      <wps:wsp>
                        <wps:cNvPr id="12" name="Rectangle 83"/>
                        <wps:cNvSpPr>
                          <a:spLocks noChangeArrowheads="1"/>
                        </wps:cNvSpPr>
                        <wps:spPr bwMode="auto">
                          <a:xfrm>
                            <a:off x="6406" y="8133"/>
                            <a:ext cx="4300" cy="530"/>
                          </a:xfrm>
                          <a:prstGeom prst="rect">
                            <a:avLst/>
                          </a:prstGeom>
                          <a:solidFill>
                            <a:srgbClr val="FFFFFF"/>
                          </a:solidFill>
                          <a:ln w="9525">
                            <a:solidFill>
                              <a:srgbClr val="000000"/>
                            </a:solidFill>
                            <a:miter lim="800000"/>
                            <a:headEnd/>
                            <a:tailEnd/>
                          </a:ln>
                        </wps:spPr>
                        <wps:txbx>
                          <w:txbxContent>
                            <w:p w14:paraId="43AC9CAA" w14:textId="77777777" w:rsidR="00A478AA" w:rsidRDefault="00A478AA" w:rsidP="005F48C1">
                              <w:pPr>
                                <w:jc w:val="center"/>
                              </w:pPr>
                              <w:r>
                                <w:t>Рассмотрение документов</w:t>
                              </w:r>
                            </w:p>
                          </w:txbxContent>
                        </wps:txbx>
                        <wps:bodyPr rot="0" vert="horz" wrap="square" lIns="91440" tIns="45720" rIns="91440" bIns="45720" anchor="t" anchorCtr="0" upright="1">
                          <a:noAutofit/>
                        </wps:bodyPr>
                      </wps:wsp>
                      <wps:wsp>
                        <wps:cNvPr id="13" name="Rectangle 84"/>
                        <wps:cNvSpPr>
                          <a:spLocks noChangeArrowheads="1"/>
                        </wps:cNvSpPr>
                        <wps:spPr bwMode="auto">
                          <a:xfrm>
                            <a:off x="1410" y="10113"/>
                            <a:ext cx="4300" cy="722"/>
                          </a:xfrm>
                          <a:prstGeom prst="rect">
                            <a:avLst/>
                          </a:prstGeom>
                          <a:solidFill>
                            <a:srgbClr val="FFFFFF"/>
                          </a:solidFill>
                          <a:ln w="9525">
                            <a:solidFill>
                              <a:srgbClr val="000000"/>
                            </a:solidFill>
                            <a:miter lim="800000"/>
                            <a:headEnd/>
                            <a:tailEnd/>
                          </a:ln>
                        </wps:spPr>
                        <wps:txbx>
                          <w:txbxContent>
                            <w:p w14:paraId="1E5C3F06" w14:textId="77777777" w:rsidR="00A478AA" w:rsidRDefault="00A478AA" w:rsidP="005F48C1">
                              <w:pPr>
                                <w:jc w:val="center"/>
                              </w:pPr>
                              <w:r>
                                <w:t>Решение об отказе в предоставлении муниципальной услуги</w:t>
                              </w:r>
                            </w:p>
                            <w:p w14:paraId="53EA8845" w14:textId="77777777" w:rsidR="00A478AA" w:rsidRDefault="00A478AA" w:rsidP="005F48C1"/>
                          </w:txbxContent>
                        </wps:txbx>
                        <wps:bodyPr rot="0" vert="horz" wrap="square" lIns="91440" tIns="45720" rIns="91440" bIns="45720" anchor="t" anchorCtr="0" upright="1">
                          <a:noAutofit/>
                        </wps:bodyPr>
                      </wps:wsp>
                      <wps:wsp>
                        <wps:cNvPr id="14" name="Rectangle 85"/>
                        <wps:cNvSpPr>
                          <a:spLocks noChangeArrowheads="1"/>
                        </wps:cNvSpPr>
                        <wps:spPr bwMode="auto">
                          <a:xfrm>
                            <a:off x="3876" y="9223"/>
                            <a:ext cx="117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291D5" w14:textId="77777777" w:rsidR="00A478AA" w:rsidRDefault="00A478AA" w:rsidP="005F48C1">
                              <w:pPr>
                                <w:jc w:val="center"/>
                              </w:pPr>
                              <w:r>
                                <w:t>нет</w:t>
                              </w:r>
                            </w:p>
                          </w:txbxContent>
                        </wps:txbx>
                        <wps:bodyPr rot="0" vert="horz" wrap="square" lIns="91440" tIns="45720" rIns="91440" bIns="45720" anchor="t" anchorCtr="0" upright="1">
                          <a:noAutofit/>
                        </wps:bodyPr>
                      </wps:wsp>
                      <wps:wsp>
                        <wps:cNvPr id="15" name="Rectangle 86"/>
                        <wps:cNvSpPr>
                          <a:spLocks noChangeArrowheads="1"/>
                        </wps:cNvSpPr>
                        <wps:spPr bwMode="auto">
                          <a:xfrm>
                            <a:off x="6804" y="11109"/>
                            <a:ext cx="4300" cy="686"/>
                          </a:xfrm>
                          <a:prstGeom prst="rect">
                            <a:avLst/>
                          </a:prstGeom>
                          <a:solidFill>
                            <a:srgbClr val="FFFFFF"/>
                          </a:solidFill>
                          <a:ln w="9525">
                            <a:solidFill>
                              <a:srgbClr val="000000"/>
                            </a:solidFill>
                            <a:miter lim="800000"/>
                            <a:headEnd/>
                            <a:tailEnd/>
                          </a:ln>
                        </wps:spPr>
                        <wps:txbx>
                          <w:txbxContent>
                            <w:p w14:paraId="274E120D" w14:textId="77777777" w:rsidR="00A478AA" w:rsidRDefault="00A478AA" w:rsidP="005F48C1">
                              <w:pPr>
                                <w:jc w:val="center"/>
                              </w:pPr>
                              <w:r>
                                <w:t>Заключение соглашения об установлении сервитута</w:t>
                              </w:r>
                            </w:p>
                            <w:p w14:paraId="79173F08" w14:textId="77777777" w:rsidR="00A478AA" w:rsidRDefault="00A478AA" w:rsidP="005F48C1"/>
                          </w:txbxContent>
                        </wps:txbx>
                        <wps:bodyPr rot="0" vert="horz" wrap="square" lIns="91440" tIns="45720" rIns="91440" bIns="45720" anchor="t" anchorCtr="0" upright="1">
                          <a:noAutofit/>
                        </wps:bodyPr>
                      </wps:wsp>
                      <wps:wsp>
                        <wps:cNvPr id="16" name="Rectangle 87"/>
                        <wps:cNvSpPr>
                          <a:spLocks noChangeArrowheads="1"/>
                        </wps:cNvSpPr>
                        <wps:spPr bwMode="auto">
                          <a:xfrm>
                            <a:off x="9850" y="9550"/>
                            <a:ext cx="129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1F245" w14:textId="77777777" w:rsidR="00A478AA" w:rsidRDefault="00A478AA" w:rsidP="005F48C1">
                              <w:pPr>
                                <w:jc w:val="center"/>
                              </w:pPr>
                              <w:r>
                                <w:t>да</w:t>
                              </w:r>
                            </w:p>
                          </w:txbxContent>
                        </wps:txbx>
                        <wps:bodyPr rot="0" vert="horz" wrap="square" lIns="91440" tIns="45720" rIns="91440" bIns="45720" anchor="t" anchorCtr="0" upright="1">
                          <a:noAutofit/>
                        </wps:bodyPr>
                      </wps:wsp>
                      <wps:wsp>
                        <wps:cNvPr id="17" name="Rectangle 88"/>
                        <wps:cNvSpPr>
                          <a:spLocks noChangeArrowheads="1"/>
                        </wps:cNvSpPr>
                        <wps:spPr bwMode="auto">
                          <a:xfrm>
                            <a:off x="6816" y="12049"/>
                            <a:ext cx="4300" cy="950"/>
                          </a:xfrm>
                          <a:prstGeom prst="rect">
                            <a:avLst/>
                          </a:prstGeom>
                          <a:solidFill>
                            <a:srgbClr val="FFFFFF"/>
                          </a:solidFill>
                          <a:ln w="9525">
                            <a:solidFill>
                              <a:srgbClr val="000000"/>
                            </a:solidFill>
                            <a:miter lim="800000"/>
                            <a:headEnd/>
                            <a:tailEnd/>
                          </a:ln>
                        </wps:spPr>
                        <wps:txbx>
                          <w:txbxContent>
                            <w:p w14:paraId="58EDC065" w14:textId="77777777" w:rsidR="00A478AA" w:rsidRDefault="00A478AA" w:rsidP="005F48C1">
                              <w:pPr>
                                <w:jc w:val="center"/>
                              </w:pPr>
                              <w:r>
                                <w:t>Направление (вручение) заявителю соглашения об установлении сервитута (в том числе через МФЦ)</w:t>
                              </w:r>
                            </w:p>
                            <w:p w14:paraId="33FAC7C5" w14:textId="77777777" w:rsidR="00A478AA" w:rsidRDefault="00A478AA" w:rsidP="005F48C1"/>
                          </w:txbxContent>
                        </wps:txbx>
                        <wps:bodyPr rot="0" vert="horz" wrap="square" lIns="91440" tIns="45720" rIns="91440" bIns="45720" anchor="t" anchorCtr="0" upright="1">
                          <a:noAutofit/>
                        </wps:bodyPr>
                      </wps:wsp>
                      <wps:wsp>
                        <wps:cNvPr id="18" name="Rectangle 89"/>
                        <wps:cNvSpPr>
                          <a:spLocks noChangeArrowheads="1"/>
                        </wps:cNvSpPr>
                        <wps:spPr bwMode="auto">
                          <a:xfrm>
                            <a:off x="3380" y="13375"/>
                            <a:ext cx="5572" cy="530"/>
                          </a:xfrm>
                          <a:prstGeom prst="rect">
                            <a:avLst/>
                          </a:prstGeom>
                          <a:solidFill>
                            <a:srgbClr val="FFFFFF"/>
                          </a:solidFill>
                          <a:ln w="9525">
                            <a:solidFill>
                              <a:srgbClr val="000000"/>
                            </a:solidFill>
                            <a:miter lim="800000"/>
                            <a:headEnd/>
                            <a:tailEnd/>
                          </a:ln>
                        </wps:spPr>
                        <wps:txbx>
                          <w:txbxContent>
                            <w:p w14:paraId="319D0741" w14:textId="77777777" w:rsidR="00A478AA" w:rsidRDefault="00A478AA" w:rsidP="005F48C1">
                              <w:pPr>
                                <w:jc w:val="center"/>
                              </w:pPr>
                              <w:r>
                                <w:t>Окончание предоставления муниципальной услуги</w:t>
                              </w:r>
                            </w:p>
                            <w:p w14:paraId="702C28AB" w14:textId="77777777" w:rsidR="00A478AA" w:rsidRDefault="00A478AA" w:rsidP="005F48C1"/>
                          </w:txbxContent>
                        </wps:txbx>
                        <wps:bodyPr rot="0" vert="horz" wrap="square" lIns="91440" tIns="45720" rIns="91440" bIns="45720" anchor="t" anchorCtr="0" upright="1">
                          <a:noAutofit/>
                        </wps:bodyPr>
                      </wps:wsp>
                      <wps:wsp>
                        <wps:cNvPr id="19" name="Rectangle 90"/>
                        <wps:cNvSpPr>
                          <a:spLocks noChangeArrowheads="1"/>
                        </wps:cNvSpPr>
                        <wps:spPr bwMode="auto">
                          <a:xfrm>
                            <a:off x="6780" y="10123"/>
                            <a:ext cx="4300" cy="734"/>
                          </a:xfrm>
                          <a:prstGeom prst="rect">
                            <a:avLst/>
                          </a:prstGeom>
                          <a:solidFill>
                            <a:srgbClr val="FFFFFF"/>
                          </a:solidFill>
                          <a:ln w="9525">
                            <a:solidFill>
                              <a:srgbClr val="000000"/>
                            </a:solidFill>
                            <a:miter lim="800000"/>
                            <a:headEnd/>
                            <a:tailEnd/>
                          </a:ln>
                        </wps:spPr>
                        <wps:txbx>
                          <w:txbxContent>
                            <w:p w14:paraId="374B92F4" w14:textId="77777777" w:rsidR="00A478AA" w:rsidRDefault="00A478AA" w:rsidP="00BF2FB5">
                              <w:pPr>
                                <w:jc w:val="center"/>
                              </w:pPr>
                              <w:r>
                                <w:t>Решение о заключении соглашения об установлении сервитута</w:t>
                              </w:r>
                            </w:p>
                            <w:p w14:paraId="69516890" w14:textId="77777777" w:rsidR="00A478AA" w:rsidRDefault="00A478AA" w:rsidP="00BF2FB5">
                              <w:pPr>
                                <w:jc w:val="center"/>
                              </w:pPr>
                            </w:p>
                          </w:txbxContent>
                        </wps:txbx>
                        <wps:bodyPr rot="0" vert="horz" wrap="square" lIns="91440" tIns="45720" rIns="91440" bIns="45720" anchor="t" anchorCtr="0" upright="1">
                          <a:noAutofit/>
                        </wps:bodyPr>
                      </wps:wsp>
                      <wps:wsp>
                        <wps:cNvPr id="20" name="Rectangle 91"/>
                        <wps:cNvSpPr>
                          <a:spLocks noChangeArrowheads="1"/>
                        </wps:cNvSpPr>
                        <wps:spPr bwMode="auto">
                          <a:xfrm>
                            <a:off x="1416" y="11447"/>
                            <a:ext cx="4300" cy="1274"/>
                          </a:xfrm>
                          <a:prstGeom prst="rect">
                            <a:avLst/>
                          </a:prstGeom>
                          <a:solidFill>
                            <a:srgbClr val="FFFFFF"/>
                          </a:solidFill>
                          <a:ln w="9525">
                            <a:solidFill>
                              <a:srgbClr val="000000"/>
                            </a:solidFill>
                            <a:miter lim="800000"/>
                            <a:headEnd/>
                            <a:tailEnd/>
                          </a:ln>
                        </wps:spPr>
                        <wps:txbx>
                          <w:txbxContent>
                            <w:p w14:paraId="7AD10BD4" w14:textId="77777777" w:rsidR="00A478AA" w:rsidRDefault="00A478AA" w:rsidP="005F48C1">
                              <w:pPr>
                                <w:jc w:val="center"/>
                              </w:pPr>
                              <w:r>
                                <w:t>Уведомление заявителя об отказе в заключении соглашения об установлении сервитута, возврат документов (в том числе через МФЦ)</w:t>
                              </w:r>
                            </w:p>
                            <w:p w14:paraId="40BFC9EA" w14:textId="77777777" w:rsidR="00A478AA" w:rsidRDefault="00A478AA" w:rsidP="005F48C1"/>
                          </w:txbxContent>
                        </wps:txbx>
                        <wps:bodyPr rot="0" vert="horz" wrap="square" lIns="91440" tIns="45720" rIns="91440" bIns="45720" anchor="t" anchorCtr="0" upright="1">
                          <a:noAutofit/>
                        </wps:bodyPr>
                      </wps:wsp>
                      <wps:wsp>
                        <wps:cNvPr id="21" name="Line 92"/>
                        <wps:cNvCnPr>
                          <a:cxnSpLocks noChangeShapeType="1"/>
                        </wps:cNvCnPr>
                        <wps:spPr bwMode="auto">
                          <a:xfrm>
                            <a:off x="6168" y="3840"/>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a:off x="6156" y="4656"/>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4"/>
                        <wps:cNvCnPr>
                          <a:cxnSpLocks noChangeShapeType="1"/>
                        </wps:cNvCnPr>
                        <wps:spPr bwMode="auto">
                          <a:xfrm>
                            <a:off x="6132" y="5412"/>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5"/>
                        <wps:cNvCnPr>
                          <a:cxnSpLocks noChangeShapeType="1"/>
                        </wps:cNvCnPr>
                        <wps:spPr bwMode="auto">
                          <a:xfrm>
                            <a:off x="6132" y="6156"/>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6"/>
                        <wps:cNvCnPr>
                          <a:cxnSpLocks noChangeShapeType="1"/>
                        </wps:cNvCnPr>
                        <wps:spPr bwMode="auto">
                          <a:xfrm>
                            <a:off x="6132" y="6936"/>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7"/>
                        <wps:cNvCnPr>
                          <a:cxnSpLocks noChangeShapeType="1"/>
                        </wps:cNvCnPr>
                        <wps:spPr bwMode="auto">
                          <a:xfrm>
                            <a:off x="8580" y="7668"/>
                            <a:ext cx="0"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8"/>
                        <wps:cNvCnPr>
                          <a:cxnSpLocks noChangeShapeType="1"/>
                        </wps:cNvCnPr>
                        <wps:spPr bwMode="auto">
                          <a:xfrm flipH="1">
                            <a:off x="2364" y="7692"/>
                            <a:ext cx="1308" cy="2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9"/>
                        <wps:cNvCnPr>
                          <a:cxnSpLocks noChangeShapeType="1"/>
                        </wps:cNvCnPr>
                        <wps:spPr bwMode="auto">
                          <a:xfrm flipH="1">
                            <a:off x="4224" y="9540"/>
                            <a:ext cx="1224" cy="5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0"/>
                        <wps:cNvCnPr>
                          <a:cxnSpLocks noChangeShapeType="1"/>
                        </wps:cNvCnPr>
                        <wps:spPr bwMode="auto">
                          <a:xfrm>
                            <a:off x="9576" y="9684"/>
                            <a:ext cx="228"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01"/>
                        <wps:cNvCnPr>
                          <a:cxnSpLocks noChangeShapeType="1"/>
                        </wps:cNvCnPr>
                        <wps:spPr bwMode="auto">
                          <a:xfrm>
                            <a:off x="8784" y="11820"/>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02"/>
                        <wps:cNvCnPr>
                          <a:cxnSpLocks noChangeShapeType="1"/>
                        </wps:cNvCnPr>
                        <wps:spPr bwMode="auto">
                          <a:xfrm>
                            <a:off x="8796" y="10896"/>
                            <a:ext cx="0" cy="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03"/>
                        <wps:cNvCnPr>
                          <a:cxnSpLocks noChangeShapeType="1"/>
                        </wps:cNvCnPr>
                        <wps:spPr bwMode="auto">
                          <a:xfrm>
                            <a:off x="3204" y="10836"/>
                            <a:ext cx="0"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04"/>
                        <wps:cNvCnPr>
                          <a:cxnSpLocks noChangeShapeType="1"/>
                        </wps:cNvCnPr>
                        <wps:spPr bwMode="auto">
                          <a:xfrm>
                            <a:off x="4356" y="12744"/>
                            <a:ext cx="0"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05"/>
                        <wps:cNvCnPr>
                          <a:cxnSpLocks noChangeShapeType="1"/>
                        </wps:cNvCnPr>
                        <wps:spPr bwMode="auto">
                          <a:xfrm>
                            <a:off x="8016" y="13008"/>
                            <a:ext cx="0" cy="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6"/>
                        <wps:cNvCnPr>
                          <a:cxnSpLocks noChangeShapeType="1"/>
                        </wps:cNvCnPr>
                        <wps:spPr bwMode="auto">
                          <a:xfrm>
                            <a:off x="8568" y="867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77129"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">
                <v:rect id="Rectangle 74" o:spid="_x0000_s1027" style="position:absolute;left:3108;top:3303;width:6148;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4FD0462" w14:textId="77777777" w:rsidR="00A478AA" w:rsidRPr="00B73AD3" w:rsidRDefault="00A478AA"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32604C8D" w14:textId="77777777" w:rsidR="00A478AA" w:rsidRDefault="00A478AA" w:rsidP="005F48C1">
                        <w:pPr>
                          <w:jc w:val="center"/>
                        </w:pPr>
                        <w:r>
                          <w:t>Регистрация заявления</w:t>
                        </w:r>
                      </w:p>
                    </w:txbxContent>
                  </v:textbox>
                </v:rect>
                <v:rect id="Rectangle 76" o:spid="_x0000_s1029" style="position:absolute;left:3136;top:4863;width:611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C66A6B7" w14:textId="77777777" w:rsidR="00A478AA" w:rsidRDefault="00A478AA" w:rsidP="005F48C1">
                        <w:pPr>
                          <w:jc w:val="center"/>
                        </w:pPr>
                        <w:r>
                          <w:t>Назначение ответственного исполнителя</w:t>
                        </w:r>
                      </w:p>
                    </w:txbxContent>
                  </v:textbox>
                </v:rect>
                <v:rect id="Rectangle 77" o:spid="_x0000_s1030" style="position:absolute;left:3130;top:5623;width:610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37E315E" w14:textId="77777777" w:rsidR="00A478AA" w:rsidRDefault="00A478AA"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692574F" w14:textId="77777777" w:rsidR="00A478AA" w:rsidRPr="00B73AD3" w:rsidRDefault="00A478AA" w:rsidP="005F48C1">
                        <w:pPr>
                          <w:jc w:val="center"/>
                          <w:rPr>
                            <w:sz w:val="22"/>
                            <w:szCs w:val="22"/>
                          </w:rPr>
                        </w:pPr>
                        <w:r>
                          <w:t>Проверка наличия документов</w:t>
                        </w:r>
                      </w:p>
                      <w:p w14:paraId="372C16DD" w14:textId="77777777" w:rsidR="00A478AA" w:rsidRDefault="00A478AA" w:rsidP="005F48C1"/>
                    </w:txbxContent>
                  </v:textbox>
                </v:rect>
                <v:rect id="Rectangle 79" o:spid="_x0000_s1032" style="position:absolute;left:3534;top:7153;width:533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5F9F518" w14:textId="77777777" w:rsidR="00A478AA" w:rsidRDefault="00A478AA" w:rsidP="005F48C1">
                        <w:pPr>
                          <w:jc w:val="center"/>
                        </w:pPr>
                        <w:r>
                          <w:t>Документы представления в полном объеме</w:t>
                        </w:r>
                      </w:p>
                    </w:txbxContent>
                  </v:textbox>
                </v:rect>
                <v:rect id="Rectangle 80" o:spid="_x0000_s1033" style="position:absolute;left:1830;top:8351;width:11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14:paraId="707313F5" w14:textId="77777777" w:rsidR="00A478AA" w:rsidRDefault="00A478AA" w:rsidP="005F48C1">
                        <w:pPr>
                          <w:spacing w:line="360" w:lineRule="auto"/>
                          <w:jc w:val="center"/>
                        </w:pPr>
                        <w:r>
                          <w:t>нет</w:t>
                        </w:r>
                      </w:p>
                    </w:txbxContent>
                  </v:textbox>
                </v:rect>
                <v:rect id="Rectangle 81" o:spid="_x0000_s1034" style="position:absolute;left:5484;top:9001;width:430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53CDC37" w14:textId="77777777" w:rsidR="00A478AA" w:rsidRDefault="00A478AA" w:rsidP="005F48C1">
                        <w:pPr>
                          <w:jc w:val="center"/>
                        </w:pPr>
                        <w:r>
                          <w:t>Документы соответствуют требованиям законодательства</w:t>
                        </w:r>
                      </w:p>
                      <w:p w14:paraId="4AD8F8A8" w14:textId="77777777" w:rsidR="00A478AA" w:rsidRDefault="00A478AA" w:rsidP="005F48C1"/>
                    </w:txbxContent>
                  </v:textbox>
                </v:rect>
                <v:rect id="Rectangle 82" o:spid="_x0000_s1035" style="position:absolute;left:8932;top:7595;width:12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14:paraId="16BCF50D" w14:textId="77777777" w:rsidR="00A478AA" w:rsidRDefault="00A478AA" w:rsidP="005F48C1">
                        <w:pPr>
                          <w:jc w:val="center"/>
                        </w:pPr>
                        <w:r>
                          <w:t>да</w:t>
                        </w:r>
                      </w:p>
                    </w:txbxContent>
                  </v:textbox>
                </v:rect>
                <v:rect id="Rectangle 83" o:spid="_x0000_s1036" style="position:absolute;left:6406;top:8133;width:430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3AC9CAA" w14:textId="77777777" w:rsidR="00A478AA" w:rsidRDefault="00A478AA" w:rsidP="005F48C1">
                        <w:pPr>
                          <w:jc w:val="center"/>
                        </w:pPr>
                        <w:r>
                          <w:t>Рассмотрение документов</w:t>
                        </w:r>
                      </w:p>
                    </w:txbxContent>
                  </v:textbox>
                </v:rect>
                <v:rect id="Rectangle 84" o:spid="_x0000_s1037" style="position:absolute;left:1410;top:10113;width:430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E5C3F06" w14:textId="77777777" w:rsidR="00A478AA" w:rsidRDefault="00A478AA" w:rsidP="005F48C1">
                        <w:pPr>
                          <w:jc w:val="center"/>
                        </w:pPr>
                        <w:r>
                          <w:t>Решение об отказе в предоставлении муниципальной услуги</w:t>
                        </w:r>
                      </w:p>
                      <w:p w14:paraId="53EA8845" w14:textId="77777777" w:rsidR="00A478AA" w:rsidRDefault="00A478AA" w:rsidP="005F48C1"/>
                    </w:txbxContent>
                  </v:textbox>
                </v:rect>
                <v:rect id="Rectangle 85" o:spid="_x0000_s1038" style="position:absolute;left:3876;top:9223;width:117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4F291D5" w14:textId="77777777" w:rsidR="00A478AA" w:rsidRDefault="00A478AA" w:rsidP="005F48C1">
                        <w:pPr>
                          <w:jc w:val="center"/>
                        </w:pPr>
                        <w:r>
                          <w:t>нет</w:t>
                        </w:r>
                      </w:p>
                    </w:txbxContent>
                  </v:textbox>
                </v:rect>
                <v:rect id="Rectangle 86" o:spid="_x0000_s1039" style="position:absolute;left:6804;top:11109;width:43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74E120D" w14:textId="77777777" w:rsidR="00A478AA" w:rsidRDefault="00A478AA" w:rsidP="005F48C1">
                        <w:pPr>
                          <w:jc w:val="center"/>
                        </w:pPr>
                        <w:r>
                          <w:t>Заключение соглашения об установлении сервитута</w:t>
                        </w:r>
                      </w:p>
                      <w:p w14:paraId="79173F08" w14:textId="77777777" w:rsidR="00A478AA" w:rsidRDefault="00A478AA" w:rsidP="005F48C1"/>
                    </w:txbxContent>
                  </v:textbox>
                </v:rect>
                <v:rect id="Rectangle 87" o:spid="_x0000_s1040" style="position:absolute;left:9850;top:9550;width:129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14:paraId="4721F245" w14:textId="77777777" w:rsidR="00A478AA" w:rsidRDefault="00A478AA" w:rsidP="005F48C1">
                        <w:pPr>
                          <w:jc w:val="center"/>
                        </w:pPr>
                        <w:r>
                          <w:t>да</w:t>
                        </w:r>
                      </w:p>
                    </w:txbxContent>
                  </v:textbox>
                </v:rect>
                <v:rect id="Rectangle 88" o:spid="_x0000_s1041" style="position:absolute;left:6816;top:12049;width:430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58EDC065" w14:textId="77777777" w:rsidR="00A478AA" w:rsidRDefault="00A478AA" w:rsidP="005F48C1">
                        <w:pPr>
                          <w:jc w:val="center"/>
                        </w:pPr>
                        <w:r>
                          <w:t>Направление (вручение) заявителю соглашения об установлении сервитута (в том числе через МФЦ)</w:t>
                        </w:r>
                      </w:p>
                      <w:p w14:paraId="33FAC7C5" w14:textId="77777777" w:rsidR="00A478AA" w:rsidRDefault="00A478AA" w:rsidP="005F48C1"/>
                    </w:txbxContent>
                  </v:textbox>
                </v:rect>
                <v:rect id="Rectangle 89" o:spid="_x0000_s1042" style="position:absolute;left:3380;top:13375;width:5572;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19D0741" w14:textId="77777777" w:rsidR="00A478AA" w:rsidRDefault="00A478AA" w:rsidP="005F48C1">
                        <w:pPr>
                          <w:jc w:val="center"/>
                        </w:pPr>
                        <w:r>
                          <w:t>Окончание предоставления муниципальной услуги</w:t>
                        </w:r>
                      </w:p>
                      <w:p w14:paraId="702C28AB" w14:textId="77777777" w:rsidR="00A478AA" w:rsidRDefault="00A478AA" w:rsidP="005F48C1"/>
                    </w:txbxContent>
                  </v:textbox>
                </v:rect>
                <v:rect id="Rectangle 90" o:spid="_x0000_s1043" style="position:absolute;left:6780;top:10123;width:430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74B92F4" w14:textId="77777777" w:rsidR="00A478AA" w:rsidRDefault="00A478AA" w:rsidP="00BF2FB5">
                        <w:pPr>
                          <w:jc w:val="center"/>
                        </w:pPr>
                        <w:r>
                          <w:t>Решение о заключении соглашения об установлении сервитута</w:t>
                        </w:r>
                      </w:p>
                      <w:p w14:paraId="69516890" w14:textId="77777777" w:rsidR="00A478AA" w:rsidRDefault="00A478AA" w:rsidP="00BF2FB5">
                        <w:pPr>
                          <w:jc w:val="center"/>
                        </w:pPr>
                      </w:p>
                    </w:txbxContent>
                  </v:textbox>
                </v:rect>
                <v:rect id="Rectangle 91" o:spid="_x0000_s1044" style="position:absolute;left:1416;top:11447;width:430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AD10BD4" w14:textId="77777777" w:rsidR="00A478AA" w:rsidRDefault="00A478AA" w:rsidP="005F48C1">
                        <w:pPr>
                          <w:jc w:val="center"/>
                        </w:pPr>
                        <w:r>
                          <w:t>Уведомление заявителя об отказе в заключении соглашения об установлении сервитута, возврат документов (в том числе через МФЦ)</w:t>
                        </w:r>
                      </w:p>
                      <w:p w14:paraId="40BFC9EA" w14:textId="77777777" w:rsidR="00A478AA" w:rsidRDefault="00A478AA" w:rsidP="005F48C1"/>
                    </w:txbxContent>
                  </v:textbox>
                </v:rect>
                <v:line id="Line 92" o:spid="_x0000_s1045" style="position:absolute;visibility:visible;mso-wrap-style:squar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mso-wrap-style:squar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mso-wrap-style:squar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mso-wrap-style:squar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mso-wrap-style:squar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mso-wrap-style:squar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mso-wrap-style:squar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mso-wrap-style:squar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mso-wrap-style:squar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mso-wrap-style:squar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mso-wrap-style:squar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mso-wrap-style:squar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mso-wrap-style:squar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mso-wrap-style:squar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mso-wrap-style:squar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mc:Fallback>
        </mc:AlternateContent>
      </w:r>
    </w:p>
    <w:p w14:paraId="03F372EC" w14:textId="77777777" w:rsidR="005F48C1" w:rsidRPr="00365431" w:rsidRDefault="005F48C1" w:rsidP="005F48C1">
      <w:pPr>
        <w:widowControl w:val="0"/>
        <w:autoSpaceDE w:val="0"/>
        <w:jc w:val="both"/>
        <w:rPr>
          <w:sz w:val="28"/>
          <w:szCs w:val="28"/>
        </w:rPr>
      </w:pPr>
    </w:p>
    <w:p w14:paraId="2D8C7511" w14:textId="77777777" w:rsidR="005F48C1" w:rsidRPr="00365431" w:rsidRDefault="005F48C1" w:rsidP="005F48C1">
      <w:pPr>
        <w:widowControl w:val="0"/>
        <w:autoSpaceDE w:val="0"/>
        <w:jc w:val="both"/>
        <w:rPr>
          <w:sz w:val="28"/>
          <w:szCs w:val="28"/>
        </w:rPr>
      </w:pPr>
    </w:p>
    <w:p w14:paraId="0073E2E6" w14:textId="77777777" w:rsidR="005F48C1" w:rsidRPr="00365431" w:rsidRDefault="005F48C1" w:rsidP="005F48C1">
      <w:pPr>
        <w:widowControl w:val="0"/>
        <w:autoSpaceDE w:val="0"/>
        <w:jc w:val="both"/>
        <w:rPr>
          <w:sz w:val="28"/>
          <w:szCs w:val="28"/>
        </w:rPr>
      </w:pPr>
    </w:p>
    <w:p w14:paraId="78D43D3C" w14:textId="77777777" w:rsidR="005F48C1" w:rsidRPr="00365431" w:rsidRDefault="005F48C1" w:rsidP="005F48C1">
      <w:pPr>
        <w:widowControl w:val="0"/>
        <w:autoSpaceDE w:val="0"/>
        <w:jc w:val="both"/>
        <w:rPr>
          <w:sz w:val="28"/>
          <w:szCs w:val="28"/>
        </w:rPr>
      </w:pPr>
    </w:p>
    <w:p w14:paraId="013E2309" w14:textId="77777777" w:rsidR="005F48C1" w:rsidRPr="00365431" w:rsidRDefault="005F48C1" w:rsidP="005F48C1">
      <w:pPr>
        <w:widowControl w:val="0"/>
        <w:autoSpaceDE w:val="0"/>
        <w:jc w:val="both"/>
        <w:rPr>
          <w:sz w:val="28"/>
          <w:szCs w:val="28"/>
        </w:rPr>
      </w:pPr>
    </w:p>
    <w:p w14:paraId="47D2AF11" w14:textId="77777777" w:rsidR="005F48C1" w:rsidRPr="00365431" w:rsidRDefault="005F48C1" w:rsidP="005F48C1">
      <w:pPr>
        <w:widowControl w:val="0"/>
        <w:autoSpaceDE w:val="0"/>
        <w:jc w:val="both"/>
        <w:rPr>
          <w:sz w:val="28"/>
          <w:szCs w:val="28"/>
        </w:rPr>
      </w:pPr>
    </w:p>
    <w:p w14:paraId="7892EBC0" w14:textId="77777777" w:rsidR="005F48C1" w:rsidRPr="00365431" w:rsidRDefault="005F48C1" w:rsidP="005F48C1">
      <w:pPr>
        <w:widowControl w:val="0"/>
        <w:autoSpaceDE w:val="0"/>
        <w:jc w:val="both"/>
        <w:rPr>
          <w:sz w:val="28"/>
          <w:szCs w:val="28"/>
        </w:rPr>
      </w:pPr>
    </w:p>
    <w:p w14:paraId="376B227B" w14:textId="77777777" w:rsidR="005F48C1" w:rsidRPr="00365431" w:rsidRDefault="005F48C1" w:rsidP="005F48C1">
      <w:pPr>
        <w:widowControl w:val="0"/>
        <w:autoSpaceDE w:val="0"/>
        <w:jc w:val="both"/>
        <w:rPr>
          <w:sz w:val="28"/>
          <w:szCs w:val="28"/>
        </w:rPr>
      </w:pPr>
    </w:p>
    <w:p w14:paraId="24169ABB" w14:textId="77777777" w:rsidR="005F48C1" w:rsidRPr="00365431" w:rsidRDefault="005F48C1" w:rsidP="005F48C1">
      <w:pPr>
        <w:widowControl w:val="0"/>
        <w:autoSpaceDE w:val="0"/>
        <w:jc w:val="both"/>
        <w:rPr>
          <w:sz w:val="28"/>
          <w:szCs w:val="28"/>
        </w:rPr>
      </w:pPr>
    </w:p>
    <w:p w14:paraId="123ACDCE" w14:textId="77777777" w:rsidR="005F48C1" w:rsidRPr="00365431" w:rsidRDefault="005F48C1" w:rsidP="005F48C1">
      <w:pPr>
        <w:widowControl w:val="0"/>
        <w:autoSpaceDE w:val="0"/>
        <w:jc w:val="both"/>
        <w:rPr>
          <w:sz w:val="28"/>
          <w:szCs w:val="28"/>
        </w:rPr>
      </w:pPr>
    </w:p>
    <w:p w14:paraId="74F61174" w14:textId="77777777" w:rsidR="005F48C1" w:rsidRPr="00365431" w:rsidRDefault="005F48C1" w:rsidP="005F48C1">
      <w:pPr>
        <w:widowControl w:val="0"/>
        <w:autoSpaceDE w:val="0"/>
        <w:jc w:val="both"/>
        <w:rPr>
          <w:sz w:val="28"/>
          <w:szCs w:val="28"/>
        </w:rPr>
      </w:pPr>
    </w:p>
    <w:p w14:paraId="1F088322" w14:textId="77777777" w:rsidR="005F48C1" w:rsidRPr="00365431" w:rsidRDefault="005F48C1" w:rsidP="005F48C1">
      <w:pPr>
        <w:widowControl w:val="0"/>
        <w:autoSpaceDE w:val="0"/>
        <w:jc w:val="both"/>
        <w:rPr>
          <w:sz w:val="28"/>
          <w:szCs w:val="28"/>
        </w:rPr>
      </w:pPr>
    </w:p>
    <w:p w14:paraId="249B69B9" w14:textId="77777777" w:rsidR="005F48C1" w:rsidRPr="00365431" w:rsidRDefault="005F48C1" w:rsidP="005F48C1">
      <w:pPr>
        <w:widowControl w:val="0"/>
        <w:autoSpaceDE w:val="0"/>
        <w:jc w:val="both"/>
        <w:rPr>
          <w:sz w:val="28"/>
          <w:szCs w:val="28"/>
        </w:rPr>
      </w:pPr>
    </w:p>
    <w:p w14:paraId="7933A4C9" w14:textId="77777777" w:rsidR="005F48C1" w:rsidRPr="00365431" w:rsidRDefault="005F48C1" w:rsidP="005F48C1">
      <w:pPr>
        <w:widowControl w:val="0"/>
        <w:autoSpaceDE w:val="0"/>
        <w:jc w:val="both"/>
        <w:rPr>
          <w:sz w:val="28"/>
          <w:szCs w:val="28"/>
        </w:rPr>
      </w:pPr>
    </w:p>
    <w:p w14:paraId="4D45B744" w14:textId="77777777" w:rsidR="005F48C1" w:rsidRPr="00365431" w:rsidRDefault="005F48C1" w:rsidP="005F48C1">
      <w:pPr>
        <w:widowControl w:val="0"/>
        <w:autoSpaceDE w:val="0"/>
        <w:jc w:val="both"/>
        <w:rPr>
          <w:sz w:val="28"/>
          <w:szCs w:val="28"/>
        </w:rPr>
      </w:pPr>
    </w:p>
    <w:p w14:paraId="06949C79" w14:textId="77777777" w:rsidR="005F48C1" w:rsidRPr="00365431" w:rsidRDefault="005F48C1" w:rsidP="005F48C1">
      <w:pPr>
        <w:widowControl w:val="0"/>
        <w:autoSpaceDE w:val="0"/>
        <w:jc w:val="both"/>
        <w:rPr>
          <w:sz w:val="28"/>
          <w:szCs w:val="28"/>
        </w:rPr>
      </w:pPr>
    </w:p>
    <w:p w14:paraId="0E438F99" w14:textId="77777777" w:rsidR="005F48C1" w:rsidRPr="00365431" w:rsidRDefault="005F48C1" w:rsidP="005F48C1">
      <w:pPr>
        <w:widowControl w:val="0"/>
        <w:autoSpaceDE w:val="0"/>
        <w:jc w:val="both"/>
        <w:rPr>
          <w:sz w:val="28"/>
          <w:szCs w:val="28"/>
        </w:rPr>
      </w:pPr>
    </w:p>
    <w:p w14:paraId="50E8988E" w14:textId="77777777" w:rsidR="005F48C1" w:rsidRPr="00365431" w:rsidRDefault="005F48C1" w:rsidP="005F48C1">
      <w:pPr>
        <w:widowControl w:val="0"/>
        <w:autoSpaceDE w:val="0"/>
        <w:jc w:val="both"/>
        <w:rPr>
          <w:sz w:val="28"/>
          <w:szCs w:val="28"/>
        </w:rPr>
      </w:pPr>
    </w:p>
    <w:p w14:paraId="06314D5E" w14:textId="77777777" w:rsidR="005F48C1" w:rsidRPr="00365431" w:rsidRDefault="005F48C1" w:rsidP="005F48C1">
      <w:pPr>
        <w:widowControl w:val="0"/>
        <w:autoSpaceDE w:val="0"/>
        <w:jc w:val="both"/>
        <w:rPr>
          <w:sz w:val="28"/>
          <w:szCs w:val="28"/>
        </w:rPr>
      </w:pPr>
    </w:p>
    <w:p w14:paraId="2C71B118" w14:textId="77777777" w:rsidR="005F48C1" w:rsidRPr="00365431" w:rsidRDefault="005F48C1" w:rsidP="005F48C1">
      <w:pPr>
        <w:widowControl w:val="0"/>
        <w:autoSpaceDE w:val="0"/>
        <w:jc w:val="both"/>
        <w:rPr>
          <w:sz w:val="28"/>
          <w:szCs w:val="28"/>
        </w:rPr>
      </w:pPr>
    </w:p>
    <w:p w14:paraId="20A3A410" w14:textId="77777777" w:rsidR="005F48C1" w:rsidRPr="00365431" w:rsidRDefault="005F48C1" w:rsidP="005F48C1">
      <w:pPr>
        <w:widowControl w:val="0"/>
        <w:autoSpaceDE w:val="0"/>
        <w:jc w:val="both"/>
        <w:rPr>
          <w:sz w:val="28"/>
          <w:szCs w:val="28"/>
        </w:rPr>
      </w:pPr>
    </w:p>
    <w:p w14:paraId="40D9B215" w14:textId="77777777" w:rsidR="005F48C1" w:rsidRPr="00365431" w:rsidRDefault="005F48C1" w:rsidP="005F48C1">
      <w:pPr>
        <w:widowControl w:val="0"/>
        <w:autoSpaceDE w:val="0"/>
        <w:jc w:val="both"/>
        <w:rPr>
          <w:sz w:val="28"/>
          <w:szCs w:val="28"/>
        </w:rPr>
      </w:pPr>
    </w:p>
    <w:p w14:paraId="7A91B946" w14:textId="77777777" w:rsidR="005F48C1" w:rsidRPr="00365431" w:rsidRDefault="005F48C1" w:rsidP="005F48C1">
      <w:pPr>
        <w:widowControl w:val="0"/>
        <w:autoSpaceDE w:val="0"/>
        <w:jc w:val="both"/>
        <w:rPr>
          <w:sz w:val="28"/>
          <w:szCs w:val="28"/>
        </w:rPr>
      </w:pPr>
    </w:p>
    <w:p w14:paraId="437DB6FA" w14:textId="77777777" w:rsidR="005F48C1" w:rsidRPr="00365431" w:rsidRDefault="005F48C1" w:rsidP="005F48C1">
      <w:pPr>
        <w:widowControl w:val="0"/>
        <w:autoSpaceDE w:val="0"/>
        <w:jc w:val="both"/>
        <w:rPr>
          <w:sz w:val="28"/>
          <w:szCs w:val="28"/>
        </w:rPr>
      </w:pPr>
    </w:p>
    <w:p w14:paraId="48E17B19" w14:textId="77777777" w:rsidR="005F48C1" w:rsidRPr="00365431" w:rsidRDefault="005F48C1" w:rsidP="005F48C1">
      <w:pPr>
        <w:widowControl w:val="0"/>
        <w:autoSpaceDE w:val="0"/>
        <w:jc w:val="both"/>
        <w:rPr>
          <w:sz w:val="28"/>
          <w:szCs w:val="28"/>
        </w:rPr>
      </w:pPr>
    </w:p>
    <w:p w14:paraId="0D3C459A" w14:textId="77777777" w:rsidR="005F48C1" w:rsidRPr="00365431" w:rsidRDefault="005F48C1" w:rsidP="005F48C1">
      <w:pPr>
        <w:widowControl w:val="0"/>
        <w:autoSpaceDE w:val="0"/>
        <w:jc w:val="both"/>
        <w:rPr>
          <w:sz w:val="28"/>
          <w:szCs w:val="28"/>
        </w:rPr>
      </w:pPr>
    </w:p>
    <w:p w14:paraId="5C46DE6A" w14:textId="77777777" w:rsidR="005F48C1" w:rsidRPr="00365431" w:rsidRDefault="005F48C1" w:rsidP="005F48C1">
      <w:pPr>
        <w:widowControl w:val="0"/>
        <w:autoSpaceDE w:val="0"/>
        <w:jc w:val="both"/>
        <w:rPr>
          <w:sz w:val="28"/>
          <w:szCs w:val="28"/>
        </w:rPr>
      </w:pPr>
    </w:p>
    <w:p w14:paraId="25CF6E90" w14:textId="77777777" w:rsidR="005F48C1" w:rsidRPr="00365431" w:rsidRDefault="005F48C1" w:rsidP="005F48C1">
      <w:pPr>
        <w:widowControl w:val="0"/>
        <w:autoSpaceDE w:val="0"/>
        <w:jc w:val="both"/>
        <w:rPr>
          <w:sz w:val="28"/>
          <w:szCs w:val="28"/>
        </w:rPr>
      </w:pPr>
    </w:p>
    <w:p w14:paraId="21D14CED" w14:textId="77777777" w:rsidR="005F48C1" w:rsidRPr="00365431" w:rsidRDefault="005F48C1" w:rsidP="005F48C1">
      <w:pPr>
        <w:widowControl w:val="0"/>
        <w:autoSpaceDE w:val="0"/>
        <w:jc w:val="both"/>
        <w:rPr>
          <w:sz w:val="28"/>
          <w:szCs w:val="28"/>
        </w:rPr>
      </w:pPr>
    </w:p>
    <w:p w14:paraId="7580E5EE" w14:textId="77777777" w:rsidR="005F48C1" w:rsidRPr="00365431" w:rsidRDefault="005F48C1" w:rsidP="005F48C1">
      <w:pPr>
        <w:widowControl w:val="0"/>
        <w:autoSpaceDE w:val="0"/>
        <w:jc w:val="both"/>
        <w:rPr>
          <w:sz w:val="28"/>
          <w:szCs w:val="28"/>
        </w:rPr>
      </w:pPr>
    </w:p>
    <w:p w14:paraId="6D01C063" w14:textId="77777777" w:rsidR="005F48C1" w:rsidRPr="00365431" w:rsidRDefault="005F48C1" w:rsidP="005F48C1">
      <w:pPr>
        <w:widowControl w:val="0"/>
        <w:autoSpaceDE w:val="0"/>
        <w:jc w:val="both"/>
        <w:rPr>
          <w:sz w:val="28"/>
          <w:szCs w:val="28"/>
        </w:rPr>
      </w:pPr>
    </w:p>
    <w:p w14:paraId="773E8993" w14:textId="77777777" w:rsidR="005F48C1" w:rsidRPr="00365431" w:rsidRDefault="005F48C1" w:rsidP="005F48C1">
      <w:pPr>
        <w:widowControl w:val="0"/>
        <w:autoSpaceDE w:val="0"/>
        <w:jc w:val="both"/>
        <w:rPr>
          <w:sz w:val="28"/>
          <w:szCs w:val="28"/>
        </w:rPr>
      </w:pPr>
    </w:p>
    <w:p w14:paraId="3530D718" w14:textId="77777777" w:rsidR="005F48C1" w:rsidRPr="00365431" w:rsidRDefault="005F48C1" w:rsidP="005F48C1">
      <w:pPr>
        <w:widowControl w:val="0"/>
        <w:autoSpaceDE w:val="0"/>
        <w:jc w:val="both"/>
        <w:rPr>
          <w:sz w:val="28"/>
          <w:szCs w:val="28"/>
        </w:rPr>
      </w:pPr>
    </w:p>
    <w:p w14:paraId="2DB895F4" w14:textId="77777777" w:rsidR="005F48C1" w:rsidRPr="00365431" w:rsidRDefault="005F48C1" w:rsidP="005F48C1">
      <w:pPr>
        <w:widowControl w:val="0"/>
        <w:autoSpaceDE w:val="0"/>
        <w:jc w:val="both"/>
        <w:rPr>
          <w:sz w:val="28"/>
          <w:szCs w:val="28"/>
        </w:rPr>
      </w:pPr>
    </w:p>
    <w:p w14:paraId="1D5D6A24" w14:textId="77777777" w:rsidR="005F48C1" w:rsidRPr="00365431" w:rsidRDefault="005F48C1" w:rsidP="005F48C1">
      <w:pPr>
        <w:widowControl w:val="0"/>
        <w:autoSpaceDE w:val="0"/>
        <w:jc w:val="both"/>
        <w:rPr>
          <w:sz w:val="28"/>
          <w:szCs w:val="28"/>
        </w:rPr>
      </w:pPr>
    </w:p>
    <w:p w14:paraId="23BD98E8" w14:textId="77777777" w:rsidR="005F48C1" w:rsidRPr="00365431" w:rsidRDefault="005F48C1" w:rsidP="005F48C1">
      <w:pPr>
        <w:widowControl w:val="0"/>
        <w:autoSpaceDE w:val="0"/>
        <w:jc w:val="both"/>
        <w:rPr>
          <w:sz w:val="28"/>
          <w:szCs w:val="28"/>
        </w:rPr>
      </w:pPr>
    </w:p>
    <w:p w14:paraId="3B9FCE1B" w14:textId="77777777" w:rsidR="005F48C1" w:rsidRPr="00365431" w:rsidRDefault="005F48C1" w:rsidP="005F48C1">
      <w:pPr>
        <w:widowControl w:val="0"/>
        <w:autoSpaceDE w:val="0"/>
        <w:jc w:val="both"/>
        <w:rPr>
          <w:sz w:val="28"/>
          <w:szCs w:val="28"/>
        </w:rPr>
      </w:pPr>
    </w:p>
    <w:p w14:paraId="7CB2A2C5" w14:textId="77777777" w:rsidR="005F48C1" w:rsidRPr="00365431" w:rsidRDefault="005F48C1" w:rsidP="005F48C1">
      <w:pPr>
        <w:widowControl w:val="0"/>
        <w:autoSpaceDE w:val="0"/>
        <w:jc w:val="both"/>
        <w:rPr>
          <w:sz w:val="28"/>
          <w:szCs w:val="28"/>
        </w:rPr>
      </w:pPr>
    </w:p>
    <w:p w14:paraId="6C1B4BE9" w14:textId="77777777" w:rsidR="005F48C1" w:rsidRPr="00365431" w:rsidRDefault="005F48C1" w:rsidP="005F48C1">
      <w:pPr>
        <w:widowControl w:val="0"/>
        <w:autoSpaceDE w:val="0"/>
        <w:jc w:val="both"/>
        <w:rPr>
          <w:sz w:val="28"/>
          <w:szCs w:val="28"/>
        </w:rPr>
      </w:pPr>
    </w:p>
    <w:p w14:paraId="6E3C1CA8" w14:textId="77777777" w:rsidR="005F48C1" w:rsidRPr="00365431" w:rsidRDefault="005F48C1" w:rsidP="005F48C1">
      <w:pPr>
        <w:widowControl w:val="0"/>
        <w:autoSpaceDE w:val="0"/>
        <w:jc w:val="both"/>
        <w:rPr>
          <w:sz w:val="28"/>
          <w:szCs w:val="28"/>
        </w:rPr>
      </w:pPr>
    </w:p>
    <w:sectPr w:rsidR="005F48C1" w:rsidRPr="00365431" w:rsidSect="00C62A12">
      <w:headerReference w:type="even" r:id="rId14"/>
      <w:footerReference w:type="default" r:id="rId15"/>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24EB" w14:textId="77777777" w:rsidR="007875C9" w:rsidRDefault="007875C9" w:rsidP="00AA2E56">
      <w:r>
        <w:separator/>
      </w:r>
    </w:p>
  </w:endnote>
  <w:endnote w:type="continuationSeparator" w:id="0">
    <w:p w14:paraId="18ADAA42" w14:textId="77777777" w:rsidR="007875C9" w:rsidRDefault="007875C9" w:rsidP="00A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978C" w14:textId="77777777" w:rsidR="00A478AA" w:rsidRDefault="00A478AA" w:rsidP="00717DD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D48B" w14:textId="77777777" w:rsidR="007875C9" w:rsidRDefault="007875C9" w:rsidP="00AA2E56">
      <w:r>
        <w:separator/>
      </w:r>
    </w:p>
  </w:footnote>
  <w:footnote w:type="continuationSeparator" w:id="0">
    <w:p w14:paraId="3462379A" w14:textId="77777777" w:rsidR="007875C9" w:rsidRDefault="007875C9" w:rsidP="00AA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28DF" w14:textId="77777777" w:rsidR="00A478AA" w:rsidRDefault="00586705" w:rsidP="00717DDD">
    <w:pPr>
      <w:pStyle w:val="a8"/>
      <w:framePr w:wrap="around" w:vAnchor="text" w:hAnchor="margin" w:xAlign="center" w:y="1"/>
      <w:rPr>
        <w:rStyle w:val="ac"/>
      </w:rPr>
    </w:pPr>
    <w:r>
      <w:rPr>
        <w:rStyle w:val="ac"/>
      </w:rPr>
      <w:fldChar w:fldCharType="begin"/>
    </w:r>
    <w:r w:rsidR="00A478AA">
      <w:rPr>
        <w:rStyle w:val="ac"/>
      </w:rPr>
      <w:instrText xml:space="preserve">PAGE  </w:instrText>
    </w:r>
    <w:r>
      <w:rPr>
        <w:rStyle w:val="ac"/>
      </w:rPr>
      <w:fldChar w:fldCharType="end"/>
    </w:r>
  </w:p>
  <w:p w14:paraId="06E6ECA0" w14:textId="77777777" w:rsidR="00A478AA" w:rsidRDefault="00A478A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15:restartNumberingAfterBreak="0">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89"/>
    <w:rsid w:val="0002046F"/>
    <w:rsid w:val="00020C67"/>
    <w:rsid w:val="00022540"/>
    <w:rsid w:val="00026D50"/>
    <w:rsid w:val="000473C3"/>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7141B"/>
    <w:rsid w:val="001777EA"/>
    <w:rsid w:val="00185189"/>
    <w:rsid w:val="001C67E9"/>
    <w:rsid w:val="001C68E8"/>
    <w:rsid w:val="002218E0"/>
    <w:rsid w:val="00222A09"/>
    <w:rsid w:val="00226C19"/>
    <w:rsid w:val="00230930"/>
    <w:rsid w:val="00231B21"/>
    <w:rsid w:val="002519BA"/>
    <w:rsid w:val="0025550E"/>
    <w:rsid w:val="002735D4"/>
    <w:rsid w:val="00276239"/>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D5CB9"/>
    <w:rsid w:val="004E1593"/>
    <w:rsid w:val="004E2CDD"/>
    <w:rsid w:val="004E4100"/>
    <w:rsid w:val="004F3C0C"/>
    <w:rsid w:val="0051390D"/>
    <w:rsid w:val="00522C6A"/>
    <w:rsid w:val="00523E9A"/>
    <w:rsid w:val="005311B8"/>
    <w:rsid w:val="00532A4C"/>
    <w:rsid w:val="00532F86"/>
    <w:rsid w:val="005410B7"/>
    <w:rsid w:val="00547BA7"/>
    <w:rsid w:val="00550C1A"/>
    <w:rsid w:val="0055378C"/>
    <w:rsid w:val="005567AC"/>
    <w:rsid w:val="00562E0B"/>
    <w:rsid w:val="00566FEC"/>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ECA"/>
    <w:rsid w:val="00740155"/>
    <w:rsid w:val="00741E0F"/>
    <w:rsid w:val="00753799"/>
    <w:rsid w:val="0076761C"/>
    <w:rsid w:val="00771553"/>
    <w:rsid w:val="00774504"/>
    <w:rsid w:val="007850DE"/>
    <w:rsid w:val="007875C9"/>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912C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9137E"/>
    <w:rsid w:val="00992724"/>
    <w:rsid w:val="009A4C16"/>
    <w:rsid w:val="009B0F47"/>
    <w:rsid w:val="009B159E"/>
    <w:rsid w:val="009C537D"/>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52EE"/>
    <w:rsid w:val="00A966DC"/>
    <w:rsid w:val="00A96BD3"/>
    <w:rsid w:val="00A972A4"/>
    <w:rsid w:val="00AA2E56"/>
    <w:rsid w:val="00AA302C"/>
    <w:rsid w:val="00AA7EDD"/>
    <w:rsid w:val="00AB1904"/>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3BAA"/>
    <w:rsid w:val="00BD5443"/>
    <w:rsid w:val="00BF2FB5"/>
    <w:rsid w:val="00BF391A"/>
    <w:rsid w:val="00C05FAA"/>
    <w:rsid w:val="00C06725"/>
    <w:rsid w:val="00C44D22"/>
    <w:rsid w:val="00C53300"/>
    <w:rsid w:val="00C611F0"/>
    <w:rsid w:val="00C62A12"/>
    <w:rsid w:val="00C638F9"/>
    <w:rsid w:val="00C70DCC"/>
    <w:rsid w:val="00C72C4F"/>
    <w:rsid w:val="00C87C64"/>
    <w:rsid w:val="00CB6262"/>
    <w:rsid w:val="00CB6699"/>
    <w:rsid w:val="00CC066B"/>
    <w:rsid w:val="00CD39E2"/>
    <w:rsid w:val="00CE1C7E"/>
    <w:rsid w:val="00CF6CC1"/>
    <w:rsid w:val="00CF774D"/>
    <w:rsid w:val="00D06637"/>
    <w:rsid w:val="00D2757E"/>
    <w:rsid w:val="00D31EDF"/>
    <w:rsid w:val="00D66749"/>
    <w:rsid w:val="00D765B5"/>
    <w:rsid w:val="00D86E34"/>
    <w:rsid w:val="00DA6DB5"/>
    <w:rsid w:val="00DC3CAC"/>
    <w:rsid w:val="00DD7738"/>
    <w:rsid w:val="00DE5E1F"/>
    <w:rsid w:val="00DE74A2"/>
    <w:rsid w:val="00DF09DA"/>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1E04"/>
    <w:rsid w:val="00FB56E3"/>
    <w:rsid w:val="00FD1F0C"/>
    <w:rsid w:val="00FD574D"/>
    <w:rsid w:val="00FF0C3D"/>
    <w:rsid w:val="00FF3285"/>
    <w:rsid w:val="00FF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48BE"/>
  <w15:docId w15:val="{FB806576-661B-48E3-A4BD-A19F2B32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9360C0"/>
    <w:pPr>
      <w:ind w:firstLine="567"/>
      <w:jc w:val="center"/>
    </w:pPr>
    <w:rPr>
      <w:b/>
      <w:bCs/>
      <w:spacing w:val="20"/>
      <w:sz w:val="28"/>
      <w:szCs w:val="28"/>
    </w:rPr>
  </w:style>
  <w:style w:type="character" w:customStyle="1" w:styleId="af2">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Заголовок Знак"/>
    <w:link w:val="af0"/>
    <w:uiPriority w:val="99"/>
    <w:locked/>
    <w:rsid w:val="009360C0"/>
    <w:rPr>
      <w:rFonts w:ascii="Times New Roman" w:eastAsia="Times New Roman" w:hAnsi="Times New Roman" w:cs="Times New Roman"/>
      <w:b/>
      <w:bCs/>
      <w:spacing w:val="20"/>
      <w:sz w:val="28"/>
      <w:szCs w:val="28"/>
      <w:lang w:eastAsia="ru-RU"/>
    </w:rPr>
  </w:style>
  <w:style w:type="paragraph" w:styleId="af3">
    <w:name w:val="Body Text Indent"/>
    <w:basedOn w:val="a"/>
    <w:link w:val="17"/>
    <w:uiPriority w:val="99"/>
    <w:rsid w:val="009360C0"/>
    <w:pPr>
      <w:spacing w:after="120"/>
      <w:ind w:left="283"/>
    </w:pPr>
  </w:style>
  <w:style w:type="character" w:customStyle="1" w:styleId="af4">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uiPriority w:val="99"/>
    <w:locked/>
    <w:rsid w:val="009360C0"/>
    <w:rPr>
      <w:rFonts w:ascii="Times New Roman" w:eastAsia="Times New Roman" w:hAnsi="Times New Roman" w:cs="Times New Roman"/>
      <w:sz w:val="24"/>
      <w:szCs w:val="24"/>
      <w:lang w:eastAsia="ru-RU"/>
    </w:rPr>
  </w:style>
  <w:style w:type="paragraph" w:styleId="af5">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9360C0"/>
    <w:rPr>
      <w:rFonts w:ascii="Verdana" w:hAnsi="Verdana" w:cs="Verdana"/>
      <w:lang w:eastAsia="en-US"/>
    </w:rPr>
  </w:style>
  <w:style w:type="paragraph" w:styleId="af7">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18"/>
    <w:uiPriority w:val="99"/>
    <w:rsid w:val="009360C0"/>
    <w:pPr>
      <w:spacing w:after="120"/>
    </w:pPr>
  </w:style>
  <w:style w:type="character" w:customStyle="1" w:styleId="af9">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Знак1"/>
    <w:link w:val="af8"/>
    <w:uiPriority w:val="99"/>
    <w:locked/>
    <w:rsid w:val="009360C0"/>
    <w:rPr>
      <w:rFonts w:ascii="Times New Roman" w:eastAsia="Times New Roman" w:hAnsi="Times New Roman" w:cs="Times New Roman"/>
      <w:sz w:val="24"/>
      <w:szCs w:val="24"/>
      <w:lang w:eastAsia="ru-RU"/>
    </w:rPr>
  </w:style>
  <w:style w:type="paragraph" w:styleId="afa">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b">
    <w:name w:val="annotation reference"/>
    <w:uiPriority w:val="99"/>
    <w:semiHidden/>
    <w:unhideWhenUsed/>
    <w:rsid w:val="009360C0"/>
    <w:rPr>
      <w:sz w:val="16"/>
      <w:szCs w:val="16"/>
    </w:rPr>
  </w:style>
  <w:style w:type="paragraph" w:styleId="afc">
    <w:name w:val="annotation text"/>
    <w:basedOn w:val="a"/>
    <w:link w:val="19"/>
    <w:uiPriority w:val="99"/>
    <w:semiHidden/>
    <w:unhideWhenUsed/>
    <w:rsid w:val="009360C0"/>
    <w:pPr>
      <w:spacing w:after="200" w:line="276" w:lineRule="auto"/>
    </w:pPr>
    <w:rPr>
      <w:rFonts w:ascii="Calibri" w:hAnsi="Calibri"/>
      <w:sz w:val="20"/>
      <w:szCs w:val="20"/>
    </w:rPr>
  </w:style>
  <w:style w:type="character" w:customStyle="1" w:styleId="afd">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9">
    <w:name w:val="Текст примечания Знак1"/>
    <w:link w:val="afc"/>
    <w:uiPriority w:val="99"/>
    <w:semiHidden/>
    <w:rsid w:val="009360C0"/>
    <w:rPr>
      <w:rFonts w:ascii="Calibri" w:eastAsia="Times New Roman" w:hAnsi="Calibri" w:cs="Times New Roman"/>
      <w:sz w:val="20"/>
      <w:szCs w:val="20"/>
      <w:lang w:eastAsia="ru-RU"/>
    </w:rPr>
  </w:style>
  <w:style w:type="paragraph" w:styleId="afe">
    <w:name w:val="annotation subject"/>
    <w:basedOn w:val="afc"/>
    <w:next w:val="afc"/>
    <w:link w:val="1a"/>
    <w:uiPriority w:val="99"/>
    <w:semiHidden/>
    <w:unhideWhenUsed/>
    <w:rsid w:val="009360C0"/>
    <w:rPr>
      <w:b/>
      <w:bCs/>
    </w:rPr>
  </w:style>
  <w:style w:type="character" w:customStyle="1" w:styleId="aff">
    <w:name w:val="Тема примечания Знак"/>
    <w:basedOn w:val="afd"/>
    <w:rsid w:val="009360C0"/>
    <w:rPr>
      <w:rFonts w:ascii="Times New Roman" w:eastAsia="Times New Roman" w:hAnsi="Times New Roman" w:cs="Times New Roman"/>
      <w:b/>
      <w:bCs/>
      <w:sz w:val="20"/>
      <w:szCs w:val="20"/>
      <w:lang w:eastAsia="ru-RU"/>
    </w:rPr>
  </w:style>
  <w:style w:type="character" w:customStyle="1" w:styleId="1a">
    <w:name w:val="Тема примечания Знак1"/>
    <w:link w:val="afe"/>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0">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b">
    <w:name w:val="Основной шрифт абзаца1"/>
    <w:rsid w:val="009360C0"/>
  </w:style>
  <w:style w:type="character" w:customStyle="1" w:styleId="1c">
    <w:name w:val="Знак примечания1"/>
    <w:rsid w:val="009360C0"/>
    <w:rPr>
      <w:sz w:val="16"/>
      <w:szCs w:val="16"/>
    </w:rPr>
  </w:style>
  <w:style w:type="paragraph" w:customStyle="1" w:styleId="1d">
    <w:name w:val="Заголовок1"/>
    <w:basedOn w:val="a"/>
    <w:next w:val="af8"/>
    <w:rsid w:val="009360C0"/>
    <w:pPr>
      <w:suppressAutoHyphens/>
      <w:ind w:firstLine="567"/>
      <w:jc w:val="center"/>
    </w:pPr>
    <w:rPr>
      <w:b/>
      <w:bCs/>
      <w:spacing w:val="20"/>
      <w:sz w:val="28"/>
      <w:szCs w:val="28"/>
      <w:lang w:eastAsia="zh-CN"/>
    </w:rPr>
  </w:style>
  <w:style w:type="paragraph" w:customStyle="1" w:styleId="1e">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0">
    <w:name w:val="Название объекта1"/>
    <w:basedOn w:val="a"/>
    <w:next w:val="a"/>
    <w:rsid w:val="009360C0"/>
    <w:pPr>
      <w:suppressAutoHyphens/>
      <w:jc w:val="center"/>
    </w:pPr>
    <w:rPr>
      <w:b/>
      <w:bCs/>
      <w:lang w:eastAsia="zh-CN"/>
    </w:rPr>
  </w:style>
  <w:style w:type="paragraph" w:customStyle="1" w:styleId="1f1">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1">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2">
    <w:name w:val="Заголовок таблицы"/>
    <w:basedOn w:val="aff1"/>
    <w:rsid w:val="009360C0"/>
    <w:pPr>
      <w:jc w:val="center"/>
    </w:pPr>
    <w:rPr>
      <w:b/>
      <w:bCs/>
    </w:rPr>
  </w:style>
  <w:style w:type="character" w:styleId="aff3">
    <w:name w:val="FollowedHyperlink"/>
    <w:basedOn w:val="a0"/>
    <w:uiPriority w:val="99"/>
    <w:semiHidden/>
    <w:unhideWhenUsed/>
    <w:rsid w:val="009360C0"/>
    <w:rPr>
      <w:color w:val="800080" w:themeColor="followedHyperlink"/>
      <w:u w:val="single"/>
    </w:rPr>
  </w:style>
  <w:style w:type="character" w:customStyle="1" w:styleId="aff4">
    <w:name w:val="Цветовое выделение"/>
    <w:uiPriority w:val="99"/>
    <w:rsid w:val="00717DDD"/>
    <w:rPr>
      <w:b/>
      <w:color w:val="26282F"/>
    </w:rPr>
  </w:style>
  <w:style w:type="character" w:styleId="aff5">
    <w:name w:val="Unresolved Mention"/>
    <w:basedOn w:val="a0"/>
    <w:uiPriority w:val="99"/>
    <w:semiHidden/>
    <w:unhideWhenUsed/>
    <w:rsid w:val="00FB1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aya_poshl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7F879CFB58D311C7B65CA2DE721C29FFEBA001B18AC1297662C9ED423u9N" TargetMode="External"/><Relationship Id="rId4" Type="http://schemas.openxmlformats.org/officeDocument/2006/relationships/settings" Target="settings.xml"/><Relationship Id="rId9" Type="http://schemas.openxmlformats.org/officeDocument/2006/relationships/hyperlink" Target="http://www.baladmin.ru(&#1089;&#1089;&#1099;&#1083;&#1082;&#107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1957-28EB-432E-91B9-2B0361A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8603</Words>
  <Characters>49038</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Приложение к постановлению администрации</vt:lpstr>
      <vt:lpstr>Барковского муниципального образования</vt:lpstr>
      <vt:lpstr>Балашовского муниципального района</vt:lpstr>
      <vt:lpstr>Саратовской области</vt:lpstr>
      <vt:lpstr>от 24.01.2022 г №  1</vt:lpstr>
      <vt:lpstr/>
      <vt:lpstr/>
      <vt:lpstr>Административный регламент</vt:lpstr>
      <vt:lpstr>по предоставлению муниципальной услуги</vt:lpstr>
      <vt:lpstr>«Установление публичного сервитута в отношении земельных участков в границах пол</vt:lpstr>
      <vt:lpstr/>
      <vt:lpstr>Общие положения</vt:lpstr>
      <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vt:lpstr>
      <vt:lpstr>ЗАЯВЛЕНИЕ</vt:lpstr>
      <vt:lpstr>об установлении публичного сервитута в отношении земельных</vt:lpstr>
      <vt:lpstr>участков в границах полос отвода автомобильных дорог</vt:lpstr>
      <vt:lpstr>(за исключением частных автомобильных дорог) в целях</vt:lpstr>
      <vt:lpstr>прокладки, переноса, переустройства инженерных</vt:lpstr>
      <vt:lpstr>коммуникаций и их эксплуатации</vt:lpstr>
      <vt:lpstr/>
      <vt:lpstr>________________________________________________________________________________</vt:lpstr>
      <vt:lpstr>(полное наименование юридического лица или фамилия, имя, отчество (при наличии) </vt:lpstr>
      <vt:lpstr>просит  установить  публичный  сервитут  в отношении  земельного  участка в гран</vt:lpstr>
      <vt:lpstr>________________________________________________________________________________</vt:lpstr>
      <vt:lpstr>(указать наименование автомобильной дороги)</vt:lpstr>
      <vt:lpstr>с кадастровым № ________________________________________________________________</vt:lpstr>
      <vt:lpstr>находящегося по адресу:</vt:lpstr>
      <vt:lpstr>________________________________________________________________________________</vt:lpstr>
      <vt:lpstr>________________________________________________________________________________</vt:lpstr>
      <vt:lpstr>(субъект Российской Федерации, город, поселок, село и др., улица, дом, строение,</vt:lpstr>
      <vt:lpstr>для использования в целях ______________________________________________________</vt:lpstr>
      <vt:lpstr/>
      <vt:lpstr>на срок ________________________________________________________________________</vt:lpstr>
      <vt:lpstr>(указать испрашиваемый срок публичного сервитута)</vt:lpstr>
      <vt:lpstr/>
      <vt:lpstr>Местонахождение заявителя: _____________________________________________________</vt:lpstr>
      <vt:lpstr>________________________________________________________________________________</vt:lpstr>
      <vt:lpstr>(почтовый адрес (индекс, субъект Российской Федерации, населенный пункт,улица, д</vt:lpstr>
      <vt:lpstr>________________________________________________________________________________</vt:lpstr>
      <vt:lpstr>(фактический адрес (индекс, субъект Российской Федерации, населенный пункт, улиц</vt:lpstr>
      <vt:lpstr>Телефон и факс (с указанием кода города) _______________________________________</vt:lpstr>
      <vt:lpstr>ИНН ________________________________</vt:lpstr>
      <vt:lpstr>ОГРН _______________________________</vt:lpstr>
      <vt:lpstr>________________________________________________________________________________</vt:lpstr>
      <vt:lpstr>________________________________________________________________________________</vt:lpstr>
      <vt:lpstr>(дополнительная информация, указываемая заявителем при подаче заявления)</vt:lpstr>
      <vt:lpstr>Сведения о представителе заявителя:</vt:lpstr>
      <vt:lpstr>________________________________________________________________________________</vt:lpstr>
      <vt:lpstr>(фамилия, имя, отчество (при наличии), телефон, адрес электронной почты (при нал</vt:lpstr>
      <vt:lpstr>________________________________________________________________________________</vt:lpstr>
      <vt:lpstr>(наименование и реквизиты документа, подтверждающего полномочия представителя за</vt:lpstr>
      <vt:lpstr/>
      <vt:lpstr>Обоснование необходимости установления публичного сервитута ____________________</vt:lpstr>
      <vt:lpstr>________________________________________________________________________________</vt:lpstr>
      <vt:lpstr>________________________________________________________________________________</vt:lpstr>
      <vt:lpstr>Вид права,  на котором  инженерное  сооружение  принадлежит заявителю (если пода</vt:lpstr>
      <vt:lpstr/>
      <vt:lpstr>Необходимые документы  к  заявлению   прилагаются.  Заявитель  подтверждает подл</vt:lpstr>
      <vt:lpstr/>
      <vt:lpstr>Копию принятого решения прошу направить по адресу:</vt:lpstr>
      <vt:lpstr>_______________________________________________________________________________</vt:lpstr>
      <vt:lpstr>(почтовый адрес заявителя)</vt:lpstr>
      <vt:lpstr/>
      <vt:lpstr>Заявитель ______________________________________________________________________</vt:lpstr>
      <vt:lpstr>(должность, фамилия, имя, отчество (при наличии), подпись)</vt:lpstr>
      <vt:lpstr/>
      <vt:lpstr>«____» ____________ 20__г.                                               М.П.</vt:lpstr>
      <vt:lpstr/>
      <vt:lpstr>Соглашение </vt:lpstr>
      <vt:lpstr>об установлении сервитута в отношении земельных</vt:lpstr>
      <vt:lpstr>участков в границах полосы отвода автомобильной дороги</vt:lpstr>
      <vt:lpstr>(место заключения)					                «____» ____________ 20__г.</vt:lpstr>
      <vt:lpstr/>
      <vt:lpstr>________________________________________________________________________________</vt:lpstr>
      <vt:lpstr>(наименование автомобильной дороги, за исключением частных автомобильных дорог)</vt:lpstr>
      <vt:lpstr>в целях</vt:lpstr>
      <vt:lpstr>________________________________________________________________________________</vt:lpstr>
      <vt:lpstr>(указывается вид деятельности: прокладка, перенос, переустройство или эксплуатац</vt:lpstr>
      <vt:lpstr/>
      <vt:lpstr/>
      <vt:lpstr>________________________________________________________________________________</vt:lpstr>
      <vt:lpstr>(наименование подведомственного Федеральному дорожному агентству федерального ка</vt:lpstr>
      <vt:lpstr/>
      <vt:lpstr>в лице _________________________________________________________________________</vt:lpstr>
      <vt:lpstr>(наименование должности и Ф.И.О. должностного лица)</vt:lpstr>
      <vt:lpstr>действующего на основании ______________________________________________________</vt:lpstr>
      <vt:lpstr>(наименование и реквизиты документа, подтверждающего полномочия)</vt:lpstr>
      <vt:lpstr>именуем___ в дальнейшем "Уполномоченный орган", с одной стороны, </vt:lpstr>
      <vt:lpstr>и ______________________________________________________________________________</vt:lpstr>
      <vt:lpstr>________________________________________________________________________________</vt:lpstr>
      <vt:lpstr>(наименование организации, владеющей инженерными коммуникациями)</vt:lpstr>
      <vt:lpstr>именуем___ в дальнейшем "Пользователь", в лице _________________________________</vt:lpstr>
      <vt:lpstr>________________________________________________________________________________</vt:lpstr>
      <vt:lpstr>(наименование должности и Ф.И.О. должностного лица)</vt:lpstr>
      <vt:lpstr>действующего на основании ______________________________________________________</vt:lpstr>
      <vt:lpstr>(наименование и реквизиты документа, подтверждающего полномочия)</vt:lpstr>
      <vt:lpstr>с   другой   стороны,   именуемые   в  дальнейшем Стороны, заключили настоящее С</vt:lpstr>
    </vt:vector>
  </TitlesOfParts>
  <Company>Microsoft</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Admin</cp:lastModifiedBy>
  <cp:revision>8</cp:revision>
  <cp:lastPrinted>2021-09-30T13:09:00Z</cp:lastPrinted>
  <dcterms:created xsi:type="dcterms:W3CDTF">2021-12-16T08:52:00Z</dcterms:created>
  <dcterms:modified xsi:type="dcterms:W3CDTF">2022-02-02T13:16:00Z</dcterms:modified>
</cp:coreProperties>
</file>