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5" w:rsidRPr="00D66D9C" w:rsidRDefault="00F61745" w:rsidP="00F61745">
      <w:pPr>
        <w:jc w:val="right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ПРОЕКТ</w:t>
      </w:r>
    </w:p>
    <w:p w:rsidR="00F61745" w:rsidRPr="00D66D9C" w:rsidRDefault="00F61745" w:rsidP="00F61745">
      <w:pPr>
        <w:ind w:firstLine="708"/>
        <w:jc w:val="both"/>
        <w:textAlignment w:val="baseline"/>
        <w:rPr>
          <w:sz w:val="28"/>
          <w:szCs w:val="28"/>
        </w:rPr>
      </w:pP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СОВЕТ</w:t>
      </w: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БАРКОВСКОГО    МУНИЦИПАЛЬНОГО    ОБРАЗОВАНИЯ</w:t>
      </w: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БАЛАШОВСКОГО  МУНИЦИПАЛЬНОГО  РАЙОНА</w:t>
      </w: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 ОБЛАСТИ</w:t>
      </w: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</w:p>
    <w:p w:rsidR="00F61745" w:rsidRPr="00D66D9C" w:rsidRDefault="00F61745" w:rsidP="00F61745">
      <w:pPr>
        <w:suppressAutoHyphens/>
        <w:spacing w:after="480"/>
        <w:jc w:val="center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Решение</w:t>
      </w:r>
    </w:p>
    <w:p w:rsidR="00F61745" w:rsidRPr="00D66D9C" w:rsidRDefault="00F61745" w:rsidP="00F61745">
      <w:pPr>
        <w:jc w:val="both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от ________</w:t>
      </w:r>
      <w:r>
        <w:rPr>
          <w:b/>
          <w:bCs/>
          <w:sz w:val="28"/>
          <w:szCs w:val="28"/>
        </w:rPr>
        <w:t xml:space="preserve"> </w:t>
      </w:r>
      <w:r w:rsidRPr="00D66D9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D66D9C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 xml:space="preserve"> №  </w:t>
      </w:r>
      <w:r w:rsidRPr="00D66D9C">
        <w:rPr>
          <w:b/>
          <w:bCs/>
          <w:sz w:val="28"/>
          <w:szCs w:val="28"/>
        </w:rPr>
        <w:t xml:space="preserve">__    </w:t>
      </w:r>
      <w:r w:rsidRPr="00D66D9C">
        <w:rPr>
          <w:b/>
          <w:bCs/>
          <w:sz w:val="28"/>
          <w:szCs w:val="28"/>
        </w:rPr>
        <w:tab/>
        <w:t xml:space="preserve">                                                           с</w:t>
      </w:r>
      <w:proofErr w:type="gramStart"/>
      <w:r w:rsidRPr="00D66D9C">
        <w:rPr>
          <w:b/>
          <w:bCs/>
          <w:sz w:val="28"/>
          <w:szCs w:val="28"/>
        </w:rPr>
        <w:t>.Б</w:t>
      </w:r>
      <w:proofErr w:type="gramEnd"/>
      <w:r w:rsidRPr="00D66D9C">
        <w:rPr>
          <w:b/>
          <w:bCs/>
          <w:sz w:val="28"/>
          <w:szCs w:val="28"/>
        </w:rPr>
        <w:t>арки</w:t>
      </w:r>
    </w:p>
    <w:p w:rsidR="00F61745" w:rsidRPr="00D66D9C" w:rsidRDefault="00F61745" w:rsidP="00F61745">
      <w:pPr>
        <w:jc w:val="both"/>
        <w:textAlignment w:val="baseline"/>
        <w:rPr>
          <w:b/>
          <w:bCs/>
          <w:sz w:val="28"/>
          <w:szCs w:val="28"/>
        </w:rPr>
      </w:pPr>
    </w:p>
    <w:p w:rsidR="00F61745" w:rsidRPr="00D66D9C" w:rsidRDefault="00F61745" w:rsidP="00F61745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 xml:space="preserve">«О бюджете </w:t>
      </w:r>
      <w:proofErr w:type="spellStart"/>
      <w:r w:rsidRPr="00D66D9C">
        <w:rPr>
          <w:b/>
          <w:bCs/>
          <w:sz w:val="28"/>
          <w:szCs w:val="28"/>
        </w:rPr>
        <w:t>Барковского</w:t>
      </w:r>
      <w:proofErr w:type="spellEnd"/>
      <w:r w:rsidRPr="00D66D9C">
        <w:rPr>
          <w:b/>
          <w:bCs/>
          <w:sz w:val="28"/>
          <w:szCs w:val="28"/>
        </w:rPr>
        <w:t xml:space="preserve"> </w:t>
      </w:r>
    </w:p>
    <w:p w:rsidR="00F61745" w:rsidRPr="00D66D9C" w:rsidRDefault="00F61745" w:rsidP="00F61745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муниципального образования</w:t>
      </w:r>
    </w:p>
    <w:p w:rsidR="00F61745" w:rsidRPr="00D66D9C" w:rsidRDefault="00F61745" w:rsidP="00F61745">
      <w:pPr>
        <w:textAlignment w:val="baseline"/>
        <w:rPr>
          <w:b/>
          <w:bCs/>
          <w:sz w:val="28"/>
          <w:szCs w:val="28"/>
        </w:rPr>
      </w:pPr>
      <w:proofErr w:type="spellStart"/>
      <w:r w:rsidRPr="00D66D9C">
        <w:rPr>
          <w:b/>
          <w:bCs/>
          <w:sz w:val="28"/>
          <w:szCs w:val="28"/>
        </w:rPr>
        <w:t>Балашовского</w:t>
      </w:r>
      <w:proofErr w:type="spellEnd"/>
      <w:r w:rsidRPr="00D66D9C">
        <w:rPr>
          <w:b/>
          <w:bCs/>
          <w:sz w:val="28"/>
          <w:szCs w:val="28"/>
        </w:rPr>
        <w:t xml:space="preserve"> муниципального района</w:t>
      </w:r>
    </w:p>
    <w:p w:rsidR="00F61745" w:rsidRDefault="00F61745" w:rsidP="00F61745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области на 20</w:t>
      </w:r>
      <w:r>
        <w:rPr>
          <w:b/>
          <w:bCs/>
          <w:sz w:val="28"/>
          <w:szCs w:val="28"/>
        </w:rPr>
        <w:t>22</w:t>
      </w:r>
      <w:r w:rsidRPr="00D66D9C">
        <w:rPr>
          <w:b/>
          <w:bCs/>
          <w:sz w:val="28"/>
          <w:szCs w:val="28"/>
        </w:rPr>
        <w:t xml:space="preserve"> год»</w:t>
      </w:r>
    </w:p>
    <w:p w:rsidR="00F61745" w:rsidRDefault="00F61745" w:rsidP="00F61745">
      <w:pPr>
        <w:ind w:firstLine="708"/>
        <w:jc w:val="both"/>
        <w:textAlignment w:val="baseline"/>
        <w:rPr>
          <w:sz w:val="28"/>
          <w:szCs w:val="28"/>
        </w:rPr>
      </w:pPr>
    </w:p>
    <w:p w:rsidR="00F61745" w:rsidRDefault="00F61745" w:rsidP="00F6174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 области</w:t>
      </w:r>
    </w:p>
    <w:p w:rsidR="00F61745" w:rsidRDefault="00F61745" w:rsidP="00F61745">
      <w:pPr>
        <w:spacing w:line="228" w:lineRule="auto"/>
        <w:jc w:val="center"/>
        <w:rPr>
          <w:b/>
          <w:bCs/>
          <w:sz w:val="28"/>
          <w:szCs w:val="28"/>
        </w:rPr>
      </w:pPr>
    </w:p>
    <w:p w:rsidR="00F61745" w:rsidRDefault="00F61745" w:rsidP="00F61745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F61745" w:rsidRDefault="00F61745" w:rsidP="00F61745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</w:p>
    <w:p w:rsidR="00F61745" w:rsidRDefault="00F61745" w:rsidP="00F61745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2022 год</w:t>
      </w:r>
    </w:p>
    <w:p w:rsidR="00F61745" w:rsidRDefault="00F61745" w:rsidP="00F61745">
      <w:pPr>
        <w:pStyle w:val="a5"/>
        <w:spacing w:line="237" w:lineRule="auto"/>
      </w:pPr>
      <w:r>
        <w:t xml:space="preserve">Утвердить основные характеристики бюджета  </w:t>
      </w:r>
      <w:proofErr w:type="spellStart"/>
      <w:r>
        <w:t>Барковского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2022 год: </w:t>
      </w:r>
    </w:p>
    <w:p w:rsidR="00F61745" w:rsidRDefault="00F61745" w:rsidP="00F61745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6 066,2тыс. рублей;</w:t>
      </w:r>
    </w:p>
    <w:p w:rsidR="00F61745" w:rsidRPr="00D66D9C" w:rsidRDefault="00F61745" w:rsidP="00F61745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6 066,2 тыс</w:t>
      </w:r>
      <w:r w:rsidRPr="00D66D9C">
        <w:rPr>
          <w:sz w:val="28"/>
          <w:szCs w:val="28"/>
        </w:rPr>
        <w:t>. рублей;</w:t>
      </w:r>
    </w:p>
    <w:p w:rsidR="00F61745" w:rsidRPr="00D66D9C" w:rsidRDefault="00F61745" w:rsidP="00F61745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3) утвердить дефицит бюджета в сумме 0,0  тыс</w:t>
      </w:r>
      <w:proofErr w:type="gramStart"/>
      <w:r w:rsidRPr="00D66D9C">
        <w:rPr>
          <w:sz w:val="28"/>
          <w:szCs w:val="28"/>
        </w:rPr>
        <w:t>.р</w:t>
      </w:r>
      <w:proofErr w:type="gramEnd"/>
      <w:r w:rsidRPr="00D66D9C">
        <w:rPr>
          <w:sz w:val="28"/>
          <w:szCs w:val="28"/>
        </w:rPr>
        <w:t>ублей;</w:t>
      </w:r>
    </w:p>
    <w:p w:rsidR="00F61745" w:rsidRDefault="00F61745" w:rsidP="00F61745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4) установить верхний предел муниципального внутреннего долга </w:t>
      </w:r>
      <w:proofErr w:type="spellStart"/>
      <w:r w:rsidRPr="00D66D9C">
        <w:rPr>
          <w:sz w:val="28"/>
          <w:szCs w:val="28"/>
        </w:rPr>
        <w:t>Барковского</w:t>
      </w:r>
      <w:proofErr w:type="spellEnd"/>
      <w:r w:rsidRPr="00D66D9C">
        <w:rPr>
          <w:sz w:val="28"/>
          <w:szCs w:val="28"/>
        </w:rPr>
        <w:t xml:space="preserve"> муниципального образования по состоянию на 1 января 20</w:t>
      </w:r>
      <w:r>
        <w:rPr>
          <w:sz w:val="28"/>
          <w:szCs w:val="28"/>
        </w:rPr>
        <w:t>23</w:t>
      </w:r>
      <w:r w:rsidRPr="00D66D9C">
        <w:rPr>
          <w:sz w:val="28"/>
          <w:szCs w:val="28"/>
        </w:rPr>
        <w:t xml:space="preserve">  года в размере 0</w:t>
      </w:r>
      <w:r>
        <w:rPr>
          <w:sz w:val="28"/>
          <w:szCs w:val="28"/>
        </w:rPr>
        <w:t>,0</w:t>
      </w:r>
      <w:r w:rsidRPr="00D66D9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в размере</w:t>
      </w:r>
      <w:r>
        <w:rPr>
          <w:sz w:val="28"/>
          <w:szCs w:val="28"/>
        </w:rPr>
        <w:t xml:space="preserve">  0,0 тыс. рублей;</w:t>
      </w:r>
    </w:p>
    <w:p w:rsidR="00F61745" w:rsidRDefault="00F61745" w:rsidP="00F61745">
      <w:pPr>
        <w:spacing w:line="22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5) установить предельный объем муниципального внутреннего долга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на 2022 год в сумме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61745" w:rsidRDefault="00F61745" w:rsidP="00F61745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2. Безвозмездные поступления в бюджет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F61745" w:rsidRDefault="00F61745" w:rsidP="00F61745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lastRenderedPageBreak/>
        <w:t>Саратовской области на 2022 год согласно приложению № 1 к настоящему Решению.</w:t>
      </w:r>
    </w:p>
    <w:p w:rsidR="00F61745" w:rsidRDefault="00F61745" w:rsidP="00F61745">
      <w:pPr>
        <w:tabs>
          <w:tab w:val="left" w:pos="536"/>
        </w:tabs>
        <w:spacing w:line="237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3. Особенности администрирования доходов бюджета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2022 году </w:t>
      </w:r>
    </w:p>
    <w:p w:rsidR="00F61745" w:rsidRDefault="00F61745" w:rsidP="00F61745">
      <w:pPr>
        <w:pStyle w:val="a5"/>
        <w:spacing w:line="237" w:lineRule="auto"/>
        <w:ind w:firstLine="708"/>
      </w:pPr>
      <w: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 муниципального образования осуществляется через уполномоченный орган:</w:t>
      </w:r>
    </w:p>
    <w:p w:rsidR="00F61745" w:rsidRDefault="00F61745" w:rsidP="00F61745">
      <w:pPr>
        <w:pStyle w:val="a5"/>
        <w:spacing w:line="237" w:lineRule="auto"/>
      </w:pPr>
      <w:r>
        <w:t xml:space="preserve">- муниципальное  бюджетное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муниципального района» </w:t>
      </w:r>
    </w:p>
    <w:p w:rsidR="00F61745" w:rsidRDefault="00F61745" w:rsidP="00F61745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4. Бюджетные ассигнования бюджета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2022 год </w:t>
      </w:r>
    </w:p>
    <w:p w:rsidR="00F61745" w:rsidRDefault="00F61745" w:rsidP="00F61745">
      <w:pPr>
        <w:pStyle w:val="a5"/>
        <w:spacing w:line="237" w:lineRule="auto"/>
        <w:ind w:firstLine="708"/>
      </w:pPr>
      <w:r>
        <w:t xml:space="preserve"> Утвердить на 2022 год: </w:t>
      </w:r>
    </w:p>
    <w:p w:rsidR="000D6D10" w:rsidRDefault="000D6D10" w:rsidP="00F61745">
      <w:pPr>
        <w:pStyle w:val="a5"/>
        <w:spacing w:line="237" w:lineRule="auto"/>
        <w:ind w:firstLine="708"/>
      </w:pPr>
      <w:r>
        <w:t>- объем бюджетных ассигнований дорожного фонда в сумме 4 325,7 тыс</w:t>
      </w:r>
      <w:proofErr w:type="gramStart"/>
      <w:r>
        <w:t>.р</w:t>
      </w:r>
      <w:proofErr w:type="gramEnd"/>
      <w:r>
        <w:t>ублей;</w:t>
      </w:r>
    </w:p>
    <w:p w:rsidR="00F61745" w:rsidRDefault="00F61745" w:rsidP="00F61745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 2 к настоящему Решению; </w:t>
      </w:r>
    </w:p>
    <w:p w:rsidR="00F61745" w:rsidRDefault="00F61745" w:rsidP="00F61745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 и подразделам, целевым статьям и видам расходов функциональной классификации расходов согласно </w:t>
      </w:r>
      <w:r>
        <w:rPr>
          <w:color w:val="000000"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Решению;</w:t>
      </w:r>
    </w:p>
    <w:p w:rsidR="00F61745" w:rsidRDefault="00F61745" w:rsidP="00F61745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proofErr w:type="gramStart"/>
      <w:r w:rsidRPr="006B3A8D">
        <w:rPr>
          <w:sz w:val="28"/>
          <w:szCs w:val="28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 w:rsidRPr="006B3A8D">
        <w:rPr>
          <w:sz w:val="28"/>
          <w:szCs w:val="28"/>
        </w:rPr>
        <w:t xml:space="preserve"> субсидий на расчетные счета получателей субсидий, открытые в кредитных организациях согласно приложению </w:t>
      </w:r>
      <w:r>
        <w:rPr>
          <w:sz w:val="28"/>
          <w:szCs w:val="28"/>
        </w:rPr>
        <w:t>№ 4</w:t>
      </w:r>
      <w:r w:rsidRPr="006B3A8D">
        <w:rPr>
          <w:sz w:val="28"/>
          <w:szCs w:val="28"/>
        </w:rPr>
        <w:t xml:space="preserve"> к настоящему решению.</w:t>
      </w:r>
    </w:p>
    <w:p w:rsidR="00F61745" w:rsidRDefault="00F61745" w:rsidP="00F61745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6.  </w:t>
      </w:r>
      <w:r>
        <w:rPr>
          <w:sz w:val="28"/>
          <w:szCs w:val="28"/>
        </w:rPr>
        <w:t>Настоящее Решение подлежит обнародованию, применяется с 01 января 2022 года</w:t>
      </w:r>
      <w:r w:rsidRPr="00AB32F6">
        <w:rPr>
          <w:bCs/>
          <w:iCs/>
          <w:szCs w:val="28"/>
        </w:rPr>
        <w:t xml:space="preserve"> </w:t>
      </w:r>
      <w:r w:rsidRPr="00AB32F6">
        <w:rPr>
          <w:bCs/>
          <w:iCs/>
          <w:sz w:val="28"/>
          <w:szCs w:val="28"/>
        </w:rPr>
        <w:t>и подлежит официальному опубликованию.</w:t>
      </w:r>
    </w:p>
    <w:p w:rsidR="00F61745" w:rsidRDefault="00F61745" w:rsidP="00F61745">
      <w:pPr>
        <w:ind w:firstLine="720"/>
        <w:jc w:val="both"/>
        <w:rPr>
          <w:sz w:val="28"/>
          <w:szCs w:val="28"/>
        </w:rPr>
      </w:pPr>
    </w:p>
    <w:p w:rsidR="00F61745" w:rsidRDefault="00F61745" w:rsidP="00F61745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Барковского</w:t>
      </w:r>
      <w:proofErr w:type="spellEnd"/>
    </w:p>
    <w:p w:rsidR="00F61745" w:rsidRDefault="00F61745" w:rsidP="00F61745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образования</w:t>
      </w:r>
    </w:p>
    <w:p w:rsidR="00F61745" w:rsidRDefault="00F61745" w:rsidP="00F61745">
      <w:pPr>
        <w:jc w:val="both"/>
        <w:textAlignment w:val="baseline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 муниципального  района</w:t>
      </w:r>
    </w:p>
    <w:p w:rsidR="001B3D54" w:rsidRDefault="00F61745" w:rsidP="00F61745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                                                               </w:t>
      </w:r>
      <w:proofErr w:type="spellStart"/>
      <w:r>
        <w:rPr>
          <w:b/>
          <w:bCs/>
          <w:sz w:val="28"/>
          <w:szCs w:val="28"/>
        </w:rPr>
        <w:t>Р.С.Шилкин</w:t>
      </w:r>
      <w:proofErr w:type="spellEnd"/>
    </w:p>
    <w:p w:rsidR="000E5ED9" w:rsidRDefault="000E5ED9" w:rsidP="000E5ED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__ от _________2021г.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год»</w:t>
      </w:r>
    </w:p>
    <w:p w:rsidR="000E5ED9" w:rsidRDefault="000E5ED9" w:rsidP="000E5ED9">
      <w:pPr>
        <w:jc w:val="center"/>
        <w:rPr>
          <w:sz w:val="28"/>
          <w:szCs w:val="28"/>
        </w:rPr>
      </w:pPr>
    </w:p>
    <w:p w:rsidR="000E5ED9" w:rsidRDefault="000E5ED9" w:rsidP="000E5ED9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0E5ED9" w:rsidRDefault="000E5ED9" w:rsidP="000E5ED9">
      <w:pPr>
        <w:tabs>
          <w:tab w:val="left" w:pos="6135"/>
        </w:tabs>
        <w:jc w:val="right"/>
        <w:rPr>
          <w:b/>
        </w:rPr>
      </w:pPr>
    </w:p>
    <w:p w:rsidR="000E5ED9" w:rsidRDefault="000E5ED9" w:rsidP="000E5ED9">
      <w:pPr>
        <w:rPr>
          <w:b/>
        </w:rPr>
      </w:pPr>
    </w:p>
    <w:p w:rsidR="000E5ED9" w:rsidRDefault="000E5ED9" w:rsidP="000E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в бюджет</w:t>
      </w:r>
    </w:p>
    <w:p w:rsidR="000E5ED9" w:rsidRDefault="000E5ED9" w:rsidP="000E5ED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2022 год</w:t>
      </w:r>
    </w:p>
    <w:p w:rsidR="000E5ED9" w:rsidRDefault="000E5ED9" w:rsidP="000E5ED9">
      <w:pPr>
        <w:jc w:val="right"/>
        <w:rPr>
          <w:b/>
          <w:sz w:val="28"/>
          <w:szCs w:val="28"/>
        </w:rPr>
      </w:pPr>
    </w:p>
    <w:p w:rsidR="000E5ED9" w:rsidRDefault="000E5ED9" w:rsidP="000E5E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500"/>
        <w:gridCol w:w="1543"/>
      </w:tblGrid>
      <w:tr w:rsidR="000E5ED9" w:rsidTr="00C179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9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0E5ED9" w:rsidTr="00C179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jc w:val="center"/>
              <w:rPr>
                <w:sz w:val="22"/>
                <w:szCs w:val="22"/>
              </w:rPr>
            </w:pPr>
            <w:r w:rsidRPr="00BB2AD6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jc w:val="center"/>
              <w:rPr>
                <w:sz w:val="22"/>
                <w:szCs w:val="22"/>
              </w:rPr>
            </w:pPr>
            <w:r w:rsidRPr="00BB2AD6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jc w:val="center"/>
              <w:rPr>
                <w:sz w:val="22"/>
                <w:szCs w:val="22"/>
              </w:rPr>
            </w:pPr>
            <w:r w:rsidRPr="00BB2AD6">
              <w:rPr>
                <w:sz w:val="22"/>
                <w:szCs w:val="22"/>
              </w:rPr>
              <w:t>3</w:t>
            </w:r>
          </w:p>
        </w:tc>
      </w:tr>
      <w:tr w:rsidR="000E5ED9" w:rsidTr="00C179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9" w:rsidRPr="00BB2AD6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BB2AD6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rPr>
                <w:b/>
                <w:sz w:val="28"/>
                <w:szCs w:val="28"/>
              </w:rPr>
            </w:pPr>
            <w:r w:rsidRPr="00BB2AD6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0E5ED9" w:rsidRDefault="000D6D10" w:rsidP="00C17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3 641,3</w:t>
            </w:r>
          </w:p>
        </w:tc>
      </w:tr>
      <w:tr w:rsidR="000E5ED9" w:rsidTr="00C179ED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jc w:val="center"/>
              <w:rPr>
                <w:sz w:val="28"/>
                <w:szCs w:val="28"/>
              </w:rPr>
            </w:pPr>
            <w:r w:rsidRPr="00BB2AD6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10" w:rsidRPr="00BB2AD6" w:rsidRDefault="000D6D10" w:rsidP="000D6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3 641,3</w:t>
            </w:r>
          </w:p>
        </w:tc>
      </w:tr>
      <w:tr w:rsidR="000E5ED9" w:rsidTr="00C179ED">
        <w:trPr>
          <w:trHeight w:val="7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jc w:val="center"/>
              <w:rPr>
                <w:sz w:val="28"/>
                <w:szCs w:val="28"/>
              </w:rPr>
            </w:pPr>
            <w:r w:rsidRPr="00BB2AD6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rPr>
                <w:sz w:val="28"/>
                <w:szCs w:val="28"/>
              </w:rPr>
            </w:pPr>
            <w:r w:rsidRPr="00BB2AD6">
              <w:rPr>
                <w:color w:val="000000"/>
                <w:sz w:val="28"/>
                <w:szCs w:val="28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jc w:val="center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65,3</w:t>
            </w:r>
          </w:p>
        </w:tc>
      </w:tr>
      <w:tr w:rsidR="000E5ED9" w:rsidTr="00C179ED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jc w:val="center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2 02 20000 00 0000 150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3 576,0</w:t>
            </w:r>
          </w:p>
        </w:tc>
      </w:tr>
    </w:tbl>
    <w:p w:rsidR="00E33C0F" w:rsidRDefault="00E33C0F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D6D10" w:rsidRDefault="000D6D10" w:rsidP="000E5ED9">
      <w:pPr>
        <w:ind w:left="4962"/>
        <w:jc w:val="both"/>
        <w:textAlignment w:val="baseline"/>
        <w:rPr>
          <w:sz w:val="28"/>
          <w:szCs w:val="28"/>
        </w:rPr>
      </w:pP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_______2021г.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год»</w:t>
      </w:r>
    </w:p>
    <w:p w:rsidR="000E5ED9" w:rsidRDefault="000E5ED9" w:rsidP="000E5ED9">
      <w:pPr>
        <w:rPr>
          <w:sz w:val="28"/>
          <w:szCs w:val="28"/>
        </w:rPr>
      </w:pPr>
    </w:p>
    <w:p w:rsidR="000E5ED9" w:rsidRDefault="000E5ED9" w:rsidP="000E5ED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2022 год.</w:t>
      </w:r>
    </w:p>
    <w:p w:rsidR="000E5ED9" w:rsidRDefault="000E5ED9" w:rsidP="000E5ED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709"/>
        <w:gridCol w:w="709"/>
        <w:gridCol w:w="1568"/>
        <w:gridCol w:w="961"/>
        <w:gridCol w:w="1016"/>
      </w:tblGrid>
      <w:tr w:rsidR="000E5ED9" w:rsidRPr="00CC44D5" w:rsidTr="00C179ED">
        <w:trPr>
          <w:trHeight w:val="87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E5ED9" w:rsidRPr="00CC44D5" w:rsidTr="00C179ED">
        <w:trPr>
          <w:trHeight w:val="69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6 066,2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1 740,5</w:t>
            </w:r>
          </w:p>
        </w:tc>
      </w:tr>
      <w:tr w:rsidR="000E5ED9" w:rsidRPr="00CC44D5" w:rsidTr="00C179ED">
        <w:trPr>
          <w:trHeight w:val="48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46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46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91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на выплаты персоналу </w:t>
            </w:r>
            <w:r w:rsidRPr="00CC44D5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69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848,6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848,6</w:t>
            </w:r>
          </w:p>
        </w:tc>
      </w:tr>
      <w:tr w:rsidR="000E5ED9" w:rsidRPr="00CC44D5" w:rsidTr="00C179ED">
        <w:trPr>
          <w:trHeight w:val="46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848,6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848,6</w:t>
            </w:r>
          </w:p>
        </w:tc>
      </w:tr>
      <w:tr w:rsidR="000E5ED9" w:rsidRPr="00CC44D5" w:rsidTr="00C179ED">
        <w:trPr>
          <w:trHeight w:val="91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8E365F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8E365F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</w:t>
            </w:r>
          </w:p>
        </w:tc>
      </w:tr>
      <w:tr w:rsidR="000E5ED9" w:rsidRPr="00CC44D5" w:rsidTr="00C179ED">
        <w:trPr>
          <w:trHeight w:val="46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8E365F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8E365F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4 325,7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4 325,7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Муниципальная программа "Ремонт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BF730B">
              <w:rPr>
                <w:sz w:val="28"/>
                <w:szCs w:val="28"/>
              </w:rPr>
              <w:t xml:space="preserve">автомобильных дорог и сооружений на них в границах </w:t>
            </w:r>
            <w:proofErr w:type="spellStart"/>
            <w:r w:rsidRPr="00BF730B">
              <w:rPr>
                <w:sz w:val="28"/>
                <w:szCs w:val="28"/>
              </w:rPr>
              <w:t>Барковского</w:t>
            </w:r>
            <w:proofErr w:type="spellEnd"/>
            <w:r w:rsidRPr="00BF730B">
              <w:rPr>
                <w:sz w:val="28"/>
                <w:szCs w:val="28"/>
              </w:rPr>
              <w:t xml:space="preserve"> муниципального образования на 2022 год"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 w:rsidRPr="00BF730B">
              <w:rPr>
                <w:sz w:val="28"/>
                <w:szCs w:val="28"/>
                <w:lang w:val="en-US"/>
              </w:rPr>
              <w:t>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right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3 576,0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808CF" w:rsidRDefault="000E5ED9" w:rsidP="00C179ED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right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3 576,0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</w:t>
            </w:r>
            <w:r w:rsidRPr="00BF730B">
              <w:rPr>
                <w:sz w:val="28"/>
                <w:szCs w:val="28"/>
              </w:rPr>
              <w:lastRenderedPageBreak/>
              <w:t>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856A59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84001Д0000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580D6B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Default="000E5ED9" w:rsidP="00C179ED">
            <w:pPr>
              <w:jc w:val="center"/>
            </w:pPr>
            <w:r w:rsidRPr="002E2FE0">
              <w:rPr>
                <w:sz w:val="28"/>
                <w:szCs w:val="28"/>
              </w:rPr>
              <w:t>84001Д0000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580D6B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Default="000E5ED9" w:rsidP="00C179ED">
            <w:pPr>
              <w:jc w:val="center"/>
            </w:pPr>
            <w:r w:rsidRPr="002E2FE0">
              <w:rPr>
                <w:sz w:val="28"/>
                <w:szCs w:val="28"/>
              </w:rPr>
              <w:t>84001Д0000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580D6B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0E5ED9" w:rsidRPr="00CC44D5" w:rsidTr="00C179ED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6 066,2</w:t>
            </w:r>
          </w:p>
        </w:tc>
      </w:tr>
    </w:tbl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______2021г.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год»</w:t>
      </w:r>
    </w:p>
    <w:p w:rsidR="000E5ED9" w:rsidRDefault="000E5ED9" w:rsidP="000E5ED9">
      <w:pPr>
        <w:rPr>
          <w:sz w:val="28"/>
          <w:szCs w:val="28"/>
        </w:rPr>
      </w:pPr>
    </w:p>
    <w:p w:rsidR="000E5ED9" w:rsidRDefault="000E5ED9" w:rsidP="000E5ED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E5ED9" w:rsidRDefault="000E5ED9" w:rsidP="000E5ED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2022 год по разделам и подразделам, целевым  статьям и видам расходов функциональной классификации расходов</w:t>
      </w:r>
    </w:p>
    <w:p w:rsidR="000E5ED9" w:rsidRDefault="000E5ED9" w:rsidP="000E5ED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87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709"/>
        <w:gridCol w:w="709"/>
        <w:gridCol w:w="1560"/>
        <w:gridCol w:w="992"/>
        <w:gridCol w:w="992"/>
      </w:tblGrid>
      <w:tr w:rsidR="000E5ED9" w:rsidRPr="00CC44D5" w:rsidTr="00C179ED">
        <w:trPr>
          <w:trHeight w:val="8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5ED9" w:rsidRPr="00CC44D5" w:rsidRDefault="000E5ED9" w:rsidP="00C179E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1 740,5</w:t>
            </w:r>
          </w:p>
        </w:tc>
      </w:tr>
      <w:tr w:rsidR="000E5ED9" w:rsidRPr="00CC44D5" w:rsidTr="00C179ED">
        <w:trPr>
          <w:trHeight w:val="4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4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4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9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891,9</w:t>
            </w:r>
          </w:p>
        </w:tc>
      </w:tr>
      <w:tr w:rsidR="000E5ED9" w:rsidRPr="00CC44D5" w:rsidTr="00C179ED">
        <w:trPr>
          <w:trHeight w:val="6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CC44D5">
              <w:rPr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848,6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848,6</w:t>
            </w:r>
          </w:p>
        </w:tc>
      </w:tr>
      <w:tr w:rsidR="000E5ED9" w:rsidRPr="00CC44D5" w:rsidTr="00C179ED">
        <w:trPr>
          <w:trHeight w:val="4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848,6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848,6</w:t>
            </w:r>
          </w:p>
        </w:tc>
      </w:tr>
      <w:tr w:rsidR="000E5ED9" w:rsidRPr="00CC44D5" w:rsidTr="00C179ED">
        <w:trPr>
          <w:trHeight w:val="9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8E365F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8E365F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</w:t>
            </w:r>
          </w:p>
        </w:tc>
      </w:tr>
      <w:tr w:rsidR="000E5ED9" w:rsidRPr="00CC44D5" w:rsidTr="00C179ED">
        <w:trPr>
          <w:trHeight w:val="4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8E365F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8E365F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4 325,7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856A59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4 325,7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Муниципальная программа "Ремонт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BF730B">
              <w:rPr>
                <w:sz w:val="28"/>
                <w:szCs w:val="28"/>
              </w:rPr>
              <w:t xml:space="preserve">автомобильных дорог и сооружений на них в границах </w:t>
            </w:r>
            <w:proofErr w:type="spellStart"/>
            <w:r w:rsidRPr="00BF730B">
              <w:rPr>
                <w:sz w:val="28"/>
                <w:szCs w:val="28"/>
              </w:rPr>
              <w:t>Барковского</w:t>
            </w:r>
            <w:proofErr w:type="spellEnd"/>
            <w:r w:rsidRPr="00BF730B">
              <w:rPr>
                <w:sz w:val="28"/>
                <w:szCs w:val="28"/>
              </w:rPr>
              <w:t xml:space="preserve"> муниципального образования на 2022 год"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 w:rsidRPr="00BF730B">
              <w:rPr>
                <w:sz w:val="28"/>
                <w:szCs w:val="28"/>
                <w:lang w:val="en-US"/>
              </w:rPr>
              <w:t>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right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3 576,0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808CF" w:rsidRDefault="000E5ED9" w:rsidP="00C179ED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right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3 576,0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F730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lastRenderedPageBreak/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856A59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84001Д0000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580D6B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Default="000E5ED9" w:rsidP="00C179ED">
            <w:pPr>
              <w:jc w:val="center"/>
            </w:pPr>
            <w:r w:rsidRPr="002E2FE0">
              <w:rPr>
                <w:sz w:val="28"/>
                <w:szCs w:val="28"/>
              </w:rPr>
              <w:t>84001Д0000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580D6B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Default="000E5ED9" w:rsidP="00C179ED">
            <w:pPr>
              <w:jc w:val="center"/>
            </w:pPr>
            <w:r w:rsidRPr="002E2FE0">
              <w:rPr>
                <w:sz w:val="28"/>
                <w:szCs w:val="28"/>
              </w:rPr>
              <w:t>84001Д0000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BF730B" w:rsidRDefault="000E5ED9" w:rsidP="00C179ED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580D6B" w:rsidRDefault="000E5ED9" w:rsidP="00C179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0E5ED9" w:rsidRPr="00CC44D5" w:rsidTr="00C179ED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5ED9" w:rsidRPr="00CC44D5" w:rsidRDefault="000E5ED9" w:rsidP="00C179E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6 066,2</w:t>
            </w:r>
          </w:p>
        </w:tc>
      </w:tr>
    </w:tbl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______2021г.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год»</w:t>
      </w:r>
    </w:p>
    <w:p w:rsidR="000E5ED9" w:rsidRDefault="000E5ED9" w:rsidP="000E5ED9">
      <w:pPr>
        <w:jc w:val="center"/>
        <w:rPr>
          <w:sz w:val="28"/>
          <w:szCs w:val="28"/>
        </w:rPr>
      </w:pPr>
    </w:p>
    <w:p w:rsidR="000E5ED9" w:rsidRDefault="000E5ED9" w:rsidP="000E5ED9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0E5ED9" w:rsidRDefault="000E5ED9" w:rsidP="000E5ED9">
      <w:pPr>
        <w:tabs>
          <w:tab w:val="left" w:pos="6135"/>
        </w:tabs>
        <w:jc w:val="right"/>
        <w:rPr>
          <w:b/>
        </w:rPr>
      </w:pPr>
    </w:p>
    <w:p w:rsidR="000E5ED9" w:rsidRDefault="000E5ED9" w:rsidP="000E5ED9">
      <w:pPr>
        <w:rPr>
          <w:b/>
        </w:rPr>
      </w:pPr>
    </w:p>
    <w:p w:rsidR="000E5ED9" w:rsidRDefault="000E5ED9" w:rsidP="000E5ED9">
      <w:pPr>
        <w:rPr>
          <w:b/>
        </w:rPr>
      </w:pPr>
    </w:p>
    <w:p w:rsidR="000E5ED9" w:rsidRDefault="000E5ED9" w:rsidP="000E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0E5ED9" w:rsidRDefault="000E5ED9" w:rsidP="000E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субсидий государственным (муниципальным) учреждениям, а так же субсидий, указанных в пункте 7 статьи 78 БК РФ), индивидуальным предпринимателям, </w:t>
      </w:r>
    </w:p>
    <w:p w:rsidR="000E5ED9" w:rsidRDefault="000E5ED9" w:rsidP="000E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физическим лицам – производителям товаров, работ, услуг</w:t>
      </w:r>
    </w:p>
    <w:p w:rsidR="000E5ED9" w:rsidRDefault="000E5ED9" w:rsidP="000E5ED9">
      <w:pPr>
        <w:jc w:val="right"/>
        <w:rPr>
          <w:b/>
          <w:sz w:val="28"/>
          <w:szCs w:val="28"/>
        </w:rPr>
      </w:pPr>
    </w:p>
    <w:p w:rsidR="000E5ED9" w:rsidRDefault="000E5ED9" w:rsidP="000E5E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E5ED9" w:rsidRDefault="000E5ED9" w:rsidP="000E5ED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Субсидии некоммерческим организациям (за исключением государственных (муниципальных) учреждений)</w:t>
      </w:r>
    </w:p>
    <w:p w:rsidR="000E5ED9" w:rsidRDefault="000E5ED9" w:rsidP="000E5ED9">
      <w:pPr>
        <w:ind w:firstLine="567"/>
        <w:rPr>
          <w:sz w:val="28"/>
          <w:szCs w:val="28"/>
        </w:rPr>
      </w:pPr>
    </w:p>
    <w:p w:rsidR="000E5ED9" w:rsidRPr="00C45938" w:rsidRDefault="000E5ED9" w:rsidP="000E5ED9">
      <w:pPr>
        <w:ind w:firstLine="567"/>
        <w:jc w:val="both"/>
        <w:rPr>
          <w:sz w:val="28"/>
          <w:szCs w:val="28"/>
        </w:rPr>
      </w:pPr>
      <w:r w:rsidRPr="00C45938">
        <w:rPr>
          <w:sz w:val="28"/>
          <w:szCs w:val="28"/>
        </w:rP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0E5ED9" w:rsidRDefault="000E5ED9" w:rsidP="000E5ED9">
      <w:pPr>
        <w:rPr>
          <w:b/>
          <w:sz w:val="28"/>
          <w:szCs w:val="28"/>
        </w:rPr>
      </w:pPr>
    </w:p>
    <w:p w:rsidR="000E5ED9" w:rsidRDefault="000E5ED9" w:rsidP="000E5ED9"/>
    <w:p w:rsidR="000E5ED9" w:rsidRDefault="000E5ED9" w:rsidP="000E5ED9"/>
    <w:p w:rsidR="000E5ED9" w:rsidRDefault="000E5ED9" w:rsidP="000E5ED9"/>
    <w:p w:rsidR="000E5ED9" w:rsidRDefault="000E5ED9" w:rsidP="000E5ED9"/>
    <w:p w:rsidR="000E5ED9" w:rsidRDefault="000E5ED9" w:rsidP="000E5ED9"/>
    <w:p w:rsidR="000E5ED9" w:rsidRDefault="000E5ED9" w:rsidP="000E5ED9"/>
    <w:p w:rsidR="000E5ED9" w:rsidRDefault="000E5ED9" w:rsidP="000E5ED9"/>
    <w:p w:rsidR="000E5ED9" w:rsidRDefault="000E5ED9" w:rsidP="000E5ED9"/>
    <w:p w:rsidR="000E5ED9" w:rsidRDefault="000E5ED9" w:rsidP="000E5ED9"/>
    <w:p w:rsidR="000E5ED9" w:rsidRDefault="000E5ED9" w:rsidP="000E5ED9"/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sectPr w:rsidR="000E5ED9" w:rsidSect="0067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E0"/>
    <w:rsid w:val="0007148F"/>
    <w:rsid w:val="0007675A"/>
    <w:rsid w:val="000D6D10"/>
    <w:rsid w:val="000E5ED9"/>
    <w:rsid w:val="001877D6"/>
    <w:rsid w:val="00197640"/>
    <w:rsid w:val="001B3D54"/>
    <w:rsid w:val="00227BEF"/>
    <w:rsid w:val="002A6D5D"/>
    <w:rsid w:val="002D47DF"/>
    <w:rsid w:val="002D7CDF"/>
    <w:rsid w:val="00322BEB"/>
    <w:rsid w:val="004652F4"/>
    <w:rsid w:val="004A0745"/>
    <w:rsid w:val="004E72C8"/>
    <w:rsid w:val="00570E77"/>
    <w:rsid w:val="005C243F"/>
    <w:rsid w:val="006111B9"/>
    <w:rsid w:val="00651CB2"/>
    <w:rsid w:val="00670B6B"/>
    <w:rsid w:val="006761E0"/>
    <w:rsid w:val="006E61DB"/>
    <w:rsid w:val="006E68C5"/>
    <w:rsid w:val="006F614D"/>
    <w:rsid w:val="00703873"/>
    <w:rsid w:val="00765CD1"/>
    <w:rsid w:val="00780D8F"/>
    <w:rsid w:val="00797510"/>
    <w:rsid w:val="007A2929"/>
    <w:rsid w:val="00800F99"/>
    <w:rsid w:val="00815822"/>
    <w:rsid w:val="00883ADC"/>
    <w:rsid w:val="008E365F"/>
    <w:rsid w:val="009172F1"/>
    <w:rsid w:val="00951D38"/>
    <w:rsid w:val="00972A21"/>
    <w:rsid w:val="009D5837"/>
    <w:rsid w:val="00A601AA"/>
    <w:rsid w:val="00AC7E89"/>
    <w:rsid w:val="00BC7934"/>
    <w:rsid w:val="00C474D8"/>
    <w:rsid w:val="00CD26C8"/>
    <w:rsid w:val="00CE32A2"/>
    <w:rsid w:val="00D500B6"/>
    <w:rsid w:val="00E2208B"/>
    <w:rsid w:val="00E33C0F"/>
    <w:rsid w:val="00E7143D"/>
    <w:rsid w:val="00F61745"/>
    <w:rsid w:val="00FB65C9"/>
    <w:rsid w:val="00F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74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Òåêñò äîêóìåíòà"/>
    <w:basedOn w:val="a"/>
    <w:uiPriority w:val="99"/>
    <w:rsid w:val="00765CD1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765C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765CD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first</dc:creator>
  <cp:keywords/>
  <dc:description/>
  <cp:lastModifiedBy>user</cp:lastModifiedBy>
  <cp:revision>43</cp:revision>
  <cp:lastPrinted>2021-11-10T08:03:00Z</cp:lastPrinted>
  <dcterms:created xsi:type="dcterms:W3CDTF">2015-12-02T08:20:00Z</dcterms:created>
  <dcterms:modified xsi:type="dcterms:W3CDTF">2021-12-01T05:33:00Z</dcterms:modified>
</cp:coreProperties>
</file>