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17.05.2021 года  № 18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п. Соцземледельский </w:t>
      </w:r>
    </w:p>
    <w:p w:rsidR="006966A0" w:rsidRDefault="006966A0" w:rsidP="006966A0">
      <w:pPr>
        <w:rPr>
          <w:rFonts w:ascii="Mangal" w:hAnsi="Mangal" w:cs="Mangal"/>
          <w:b/>
          <w:bCs/>
          <w:sz w:val="22"/>
          <w:szCs w:val="22"/>
        </w:rPr>
      </w:pP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 и в 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</w:t>
      </w:r>
      <w:proofErr w:type="gramEnd"/>
      <w:r>
        <w:rPr>
          <w:sz w:val="28"/>
          <w:szCs w:val="28"/>
        </w:rPr>
        <w:t xml:space="preserve"> Саратовской области на 2021 год.</w:t>
      </w: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966A0" w:rsidRDefault="006966A0" w:rsidP="006966A0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</w:t>
      </w:r>
    </w:p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3960"/>
        <w:gridCol w:w="680"/>
        <w:gridCol w:w="620"/>
        <w:gridCol w:w="740"/>
        <w:gridCol w:w="1360"/>
        <w:gridCol w:w="940"/>
        <w:gridCol w:w="1360"/>
      </w:tblGrid>
      <w:tr w:rsidR="006966A0" w:rsidTr="00562EA1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966A0" w:rsidTr="00562EA1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</w:tr>
      <w:tr w:rsidR="006966A0" w:rsidTr="00562EA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562EA1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562EA1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966A0" w:rsidRDefault="006966A0" w:rsidP="006966A0"/>
    <w:p w:rsidR="006966A0" w:rsidRDefault="006966A0" w:rsidP="006966A0"/>
    <w:p w:rsidR="006966A0" w:rsidRDefault="006966A0" w:rsidP="006966A0"/>
    <w:p w:rsidR="006966A0" w:rsidRDefault="006966A0" w:rsidP="006966A0"/>
    <w:p w:rsidR="006966A0" w:rsidRDefault="006966A0" w:rsidP="006966A0">
      <w:pPr>
        <w:pStyle w:val="1"/>
        <w:ind w:left="5670"/>
      </w:pPr>
    </w:p>
    <w:p w:rsidR="006966A0" w:rsidRDefault="006966A0" w:rsidP="006966A0">
      <w:pPr>
        <w:pStyle w:val="1"/>
        <w:ind w:left="5670"/>
      </w:pPr>
    </w:p>
    <w:p w:rsidR="006966A0" w:rsidRDefault="006966A0" w:rsidP="006966A0"/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</w:t>
      </w:r>
    </w:p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tbl>
      <w:tblPr>
        <w:tblW w:w="8980" w:type="dxa"/>
        <w:tblCellMar>
          <w:left w:w="0" w:type="dxa"/>
          <w:right w:w="0" w:type="dxa"/>
        </w:tblCellMar>
        <w:tblLook w:val="04A0"/>
      </w:tblPr>
      <w:tblGrid>
        <w:gridCol w:w="3960"/>
        <w:gridCol w:w="620"/>
        <w:gridCol w:w="740"/>
        <w:gridCol w:w="1360"/>
        <w:gridCol w:w="940"/>
        <w:gridCol w:w="1360"/>
      </w:tblGrid>
      <w:tr w:rsidR="006966A0" w:rsidTr="006966A0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966A0" w:rsidTr="006966A0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</w:tr>
      <w:tr w:rsidR="006966A0" w:rsidTr="006966A0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966A0" w:rsidTr="006966A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6966A0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6966A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6966A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-2,7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6966A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+2,7</w:t>
            </w:r>
          </w:p>
        </w:tc>
      </w:tr>
      <w:tr w:rsidR="006966A0" w:rsidTr="006966A0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966A0" w:rsidRDefault="006966A0" w:rsidP="006966A0">
      <w:pPr>
        <w:pStyle w:val="2"/>
      </w:pPr>
    </w:p>
    <w:p w:rsidR="006966A0" w:rsidRDefault="006966A0" w:rsidP="006966A0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обнародования</w:t>
      </w: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034CB1" w:rsidRDefault="006966A0" w:rsidP="00672067">
      <w:r>
        <w:rPr>
          <w:b/>
          <w:bCs/>
          <w:sz w:val="28"/>
          <w:szCs w:val="28"/>
        </w:rPr>
        <w:t>муниципального образования                                               О.В. Костикова</w:t>
      </w:r>
    </w:p>
    <w:sectPr w:rsidR="00034CB1" w:rsidSect="0003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42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66A0"/>
    <w:rsid w:val="00034CB1"/>
    <w:rsid w:val="0062594F"/>
    <w:rsid w:val="00672067"/>
    <w:rsid w:val="006966A0"/>
    <w:rsid w:val="00F0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6966A0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6966A0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9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966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rsid w:val="00696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2021-05-18T06:49:00Z</cp:lastPrinted>
  <dcterms:created xsi:type="dcterms:W3CDTF">2021-05-18T06:32:00Z</dcterms:created>
  <dcterms:modified xsi:type="dcterms:W3CDTF">2021-05-18T11:40:00Z</dcterms:modified>
</cp:coreProperties>
</file>